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2F7A2" w14:textId="01CB5DC3" w:rsidR="001E5F21" w:rsidRPr="009B5E49" w:rsidRDefault="009F054B" w:rsidP="008A6AB4">
      <w:pPr>
        <w:spacing w:before="0" w:after="0" w:line="240" w:lineRule="auto"/>
        <w:jc w:val="center"/>
        <w:rPr>
          <w:b/>
          <w:bCs/>
          <w:sz w:val="28"/>
          <w:szCs w:val="28"/>
        </w:rPr>
      </w:pPr>
      <w:r w:rsidRPr="009B5E49">
        <w:rPr>
          <w:b/>
          <w:bCs/>
          <w:sz w:val="28"/>
          <w:szCs w:val="28"/>
        </w:rPr>
        <w:t>PHỤ LỤC</w:t>
      </w:r>
      <w:r w:rsidR="005128DA" w:rsidRPr="009B5E49">
        <w:rPr>
          <w:b/>
          <w:bCs/>
          <w:sz w:val="28"/>
          <w:szCs w:val="28"/>
        </w:rPr>
        <w:t xml:space="preserve"> </w:t>
      </w:r>
      <w:r w:rsidR="008A6AB4" w:rsidRPr="009B5E49">
        <w:rPr>
          <w:b/>
          <w:bCs/>
          <w:sz w:val="28"/>
          <w:szCs w:val="28"/>
        </w:rPr>
        <w:t>0</w:t>
      </w:r>
      <w:r w:rsidR="005128DA" w:rsidRPr="009B5E49">
        <w:rPr>
          <w:b/>
          <w:bCs/>
          <w:sz w:val="28"/>
          <w:szCs w:val="28"/>
        </w:rPr>
        <w:t>2</w:t>
      </w:r>
    </w:p>
    <w:p w14:paraId="5FC53E24" w14:textId="12E7AAC2" w:rsidR="009F054B" w:rsidRPr="009B5E49" w:rsidRDefault="009F054B" w:rsidP="008A6AB4">
      <w:pPr>
        <w:spacing w:before="0" w:after="0" w:line="240" w:lineRule="auto"/>
        <w:jc w:val="center"/>
        <w:rPr>
          <w:b/>
          <w:bCs/>
          <w:sz w:val="28"/>
          <w:szCs w:val="28"/>
        </w:rPr>
      </w:pPr>
      <w:r w:rsidRPr="009B5E49">
        <w:rPr>
          <w:b/>
          <w:bCs/>
          <w:sz w:val="28"/>
          <w:szCs w:val="28"/>
        </w:rPr>
        <w:t>Số liệu về thực hiện về thực hiện dân chủ ở cơ sở</w:t>
      </w:r>
    </w:p>
    <w:p w14:paraId="671FD0E6" w14:textId="326FAEC8" w:rsidR="004026A8" w:rsidRDefault="009B5E49" w:rsidP="004D1C79">
      <w:pPr>
        <w:spacing w:before="0" w:after="0" w:line="240" w:lineRule="auto"/>
        <w:ind w:left="10" w:right="-1" w:hanging="10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</w:rPr>
      </w:pPr>
      <w:r w:rsidRPr="009B5E49">
        <w:rPr>
          <w:rFonts w:eastAsia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9B5E49">
        <w:rPr>
          <w:rFonts w:eastAsia="Times New Roman" w:cs="Times New Roman"/>
          <w:i/>
          <w:iCs/>
          <w:color w:val="000000" w:themeColor="text1"/>
          <w:sz w:val="28"/>
          <w:szCs w:val="28"/>
        </w:rPr>
        <w:t>kèm</w:t>
      </w:r>
      <w:proofErr w:type="gramEnd"/>
      <w:r w:rsidRPr="009B5E49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theo </w:t>
      </w:r>
      <w:r w:rsidR="004D1C79">
        <w:rPr>
          <w:rFonts w:eastAsia="Times New Roman" w:cs="Times New Roman"/>
          <w:i/>
          <w:iCs/>
          <w:color w:val="000000" w:themeColor="text1"/>
          <w:sz w:val="28"/>
          <w:szCs w:val="28"/>
        </w:rPr>
        <w:t>Báo cáo số</w:t>
      </w:r>
      <w:r w:rsidR="004026A8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="004110D1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  </w:t>
      </w:r>
      <w:r w:rsidR="004D1C79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/BC-UBND, ngày </w:t>
      </w:r>
      <w:r w:rsidR="004110D1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  </w:t>
      </w:r>
      <w:r w:rsidR="004D1C79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/4/2025 </w:t>
      </w:r>
    </w:p>
    <w:p w14:paraId="5C8E86E7" w14:textId="1C8E232B" w:rsidR="009B5E49" w:rsidRDefault="004D1C79" w:rsidP="004D1C79">
      <w:pPr>
        <w:spacing w:before="0" w:after="0" w:line="240" w:lineRule="auto"/>
        <w:ind w:left="10" w:right="-1" w:hanging="10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</w:rPr>
      </w:pPr>
      <w:proofErr w:type="gramStart"/>
      <w:r>
        <w:rPr>
          <w:rFonts w:eastAsia="Times New Roman" w:cs="Times New Roman"/>
          <w:i/>
          <w:iCs/>
          <w:color w:val="000000" w:themeColor="text1"/>
          <w:sz w:val="28"/>
          <w:szCs w:val="28"/>
        </w:rPr>
        <w:t>của</w:t>
      </w:r>
      <w:proofErr w:type="gramEnd"/>
      <w:r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UBND </w:t>
      </w:r>
      <w:r w:rsidR="004110D1">
        <w:rPr>
          <w:rFonts w:eastAsia="Times New Roman" w:cs="Times New Roman"/>
          <w:i/>
          <w:iCs/>
          <w:color w:val="000000" w:themeColor="text1"/>
          <w:sz w:val="28"/>
          <w:szCs w:val="28"/>
        </w:rPr>
        <w:t>thị xã Đức Phổ</w:t>
      </w:r>
      <w:r w:rsidR="009B5E49" w:rsidRPr="009B5E49">
        <w:rPr>
          <w:rFonts w:eastAsia="Times New Roman" w:cs="Times New Roman"/>
          <w:i/>
          <w:iCs/>
          <w:color w:val="000000" w:themeColor="text1"/>
          <w:sz w:val="28"/>
          <w:szCs w:val="28"/>
        </w:rPr>
        <w:t>)</w:t>
      </w:r>
    </w:p>
    <w:p w14:paraId="4A235277" w14:textId="7C856169" w:rsidR="00390F8E" w:rsidRPr="004D1C79" w:rsidRDefault="00390F8E" w:rsidP="004D1C79">
      <w:pPr>
        <w:spacing w:before="0" w:after="0" w:line="240" w:lineRule="auto"/>
        <w:ind w:left="10" w:right="-1" w:hanging="10"/>
        <w:jc w:val="center"/>
        <w:rPr>
          <w:rFonts w:eastAsia="Times New Roman" w:cs="Times New Roman"/>
          <w:i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01E4" wp14:editId="39023A4C">
                <wp:simplePos x="0" y="0"/>
                <wp:positionH relativeFrom="column">
                  <wp:posOffset>2487866</wp:posOffset>
                </wp:positionH>
                <wp:positionV relativeFrom="paragraph">
                  <wp:posOffset>24765</wp:posOffset>
                </wp:positionV>
                <wp:extent cx="983557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57C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9pt,1.95pt" to="273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HstQEAALYDAAAOAAAAZHJzL2Uyb0RvYy54bWysU8GO0zAQvSPxD5bvNOmi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2128ED2" w14:textId="268E941D" w:rsidR="009F054B" w:rsidRPr="009B5E49" w:rsidRDefault="003263BA" w:rsidP="008A6AB4">
      <w:pPr>
        <w:ind w:firstLine="709"/>
        <w:rPr>
          <w:b/>
          <w:bCs/>
          <w:sz w:val="28"/>
          <w:szCs w:val="28"/>
        </w:rPr>
      </w:pPr>
      <w:r w:rsidRPr="009B5E49">
        <w:rPr>
          <w:b/>
          <w:sz w:val="28"/>
          <w:szCs w:val="28"/>
        </w:rPr>
        <w:t>1.</w:t>
      </w:r>
      <w:r w:rsidRPr="009B5E49">
        <w:rPr>
          <w:b/>
          <w:bCs/>
          <w:sz w:val="28"/>
          <w:szCs w:val="28"/>
        </w:rPr>
        <w:t xml:space="preserve"> Dân chủ ở</w:t>
      </w:r>
      <w:r w:rsidR="004D1C79">
        <w:rPr>
          <w:b/>
          <w:bCs/>
          <w:sz w:val="28"/>
          <w:szCs w:val="28"/>
        </w:rPr>
        <w:t xml:space="preserve"> xã</w:t>
      </w:r>
    </w:p>
    <w:p w14:paraId="74FCF6F1" w14:textId="13E7E192" w:rsidR="00734B7D" w:rsidRPr="009B5E49" w:rsidRDefault="00734B7D" w:rsidP="004026A8">
      <w:pPr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 xml:space="preserve">- Tỉ lệ các nội dung chính quyền </w:t>
      </w:r>
      <w:r w:rsidR="009B50F7" w:rsidRPr="009B5E49">
        <w:rPr>
          <w:sz w:val="28"/>
          <w:szCs w:val="28"/>
        </w:rPr>
        <w:t>địa phương cấ</w:t>
      </w:r>
      <w:r w:rsidR="004026A8">
        <w:rPr>
          <w:sz w:val="28"/>
          <w:szCs w:val="28"/>
        </w:rPr>
        <w:t>p xã</w:t>
      </w:r>
      <w:r w:rsidR="009B50F7" w:rsidRPr="009B5E49">
        <w:rPr>
          <w:sz w:val="28"/>
          <w:szCs w:val="28"/>
        </w:rPr>
        <w:t xml:space="preserve"> đã công khai</w:t>
      </w:r>
      <w:r w:rsidR="004110D1">
        <w:rPr>
          <w:sz w:val="28"/>
          <w:szCs w:val="28"/>
        </w:rPr>
        <w:t>:</w:t>
      </w:r>
      <w:r w:rsidR="004D1C79">
        <w:rPr>
          <w:sz w:val="28"/>
          <w:szCs w:val="28"/>
        </w:rPr>
        <w:t xml:space="preserve"> </w:t>
      </w:r>
      <w:r w:rsidR="002C0D3B">
        <w:rPr>
          <w:sz w:val="28"/>
          <w:szCs w:val="28"/>
        </w:rPr>
        <w:t>100%.</w:t>
      </w:r>
    </w:p>
    <w:p w14:paraId="769FBA55" w14:textId="41C55350" w:rsidR="009B50F7" w:rsidRPr="009B5E49" w:rsidRDefault="009B50F7" w:rsidP="008A6AB4">
      <w:pPr>
        <w:ind w:firstLine="709"/>
        <w:rPr>
          <w:sz w:val="28"/>
          <w:szCs w:val="28"/>
        </w:rPr>
      </w:pPr>
      <w:r w:rsidRPr="009B5E49">
        <w:rPr>
          <w:sz w:val="28"/>
          <w:szCs w:val="28"/>
        </w:rPr>
        <w:t>- Tỷ lệ cấp xã đã xây dựng quy chế thực hiện dân chủ ở cơ sở</w:t>
      </w:r>
      <w:r w:rsidR="004110D1">
        <w:rPr>
          <w:sz w:val="28"/>
          <w:szCs w:val="28"/>
        </w:rPr>
        <w:t>:</w:t>
      </w:r>
      <w:r w:rsidR="004D1C79">
        <w:rPr>
          <w:sz w:val="28"/>
          <w:szCs w:val="28"/>
        </w:rPr>
        <w:t xml:space="preserve"> 100</w:t>
      </w:r>
      <w:r w:rsidRPr="009B5E49">
        <w:rPr>
          <w:sz w:val="28"/>
          <w:szCs w:val="28"/>
        </w:rPr>
        <w:t>%.</w:t>
      </w:r>
    </w:p>
    <w:p w14:paraId="7EE93637" w14:textId="4A1A0385" w:rsidR="009B50F7" w:rsidRPr="009B5E49" w:rsidRDefault="009B50F7" w:rsidP="008A6AB4">
      <w:pPr>
        <w:ind w:firstLine="709"/>
        <w:rPr>
          <w:sz w:val="28"/>
          <w:szCs w:val="28"/>
        </w:rPr>
      </w:pPr>
      <w:r w:rsidRPr="009B5E49">
        <w:rPr>
          <w:sz w:val="28"/>
          <w:szCs w:val="28"/>
        </w:rPr>
        <w:t xml:space="preserve">- Tỷ lệ </w:t>
      </w:r>
      <w:r w:rsidR="00E74C30" w:rsidRPr="009B5E49">
        <w:rPr>
          <w:sz w:val="28"/>
          <w:szCs w:val="28"/>
        </w:rPr>
        <w:t>xây dựng hương ước, quy ước</w:t>
      </w:r>
      <w:r w:rsidR="004110D1">
        <w:rPr>
          <w:sz w:val="28"/>
          <w:szCs w:val="28"/>
        </w:rPr>
        <w:t>:</w:t>
      </w:r>
      <w:r w:rsidR="004D1C79">
        <w:rPr>
          <w:sz w:val="28"/>
          <w:szCs w:val="28"/>
        </w:rPr>
        <w:t xml:space="preserve"> 100</w:t>
      </w:r>
      <w:r w:rsidR="00E74C30" w:rsidRPr="009B5E49">
        <w:rPr>
          <w:sz w:val="28"/>
          <w:szCs w:val="28"/>
        </w:rPr>
        <w:t>%.</w:t>
      </w:r>
    </w:p>
    <w:p w14:paraId="6C7AD4B2" w14:textId="0DAFE1D9" w:rsidR="00E74C30" w:rsidRPr="009B5E49" w:rsidRDefault="00E74C30" w:rsidP="008A6AB4">
      <w:pPr>
        <w:ind w:firstLine="709"/>
        <w:rPr>
          <w:sz w:val="28"/>
          <w:szCs w:val="28"/>
        </w:rPr>
      </w:pPr>
      <w:r w:rsidRPr="009B5E49">
        <w:rPr>
          <w:sz w:val="28"/>
          <w:szCs w:val="28"/>
        </w:rPr>
        <w:t>- Số lượng Ban thanh tra nhân dân</w:t>
      </w:r>
      <w:r w:rsidR="004026A8">
        <w:rPr>
          <w:sz w:val="28"/>
          <w:szCs w:val="28"/>
        </w:rPr>
        <w:t xml:space="preserve">: </w:t>
      </w:r>
      <w:r w:rsidR="00694EAD">
        <w:rPr>
          <w:sz w:val="28"/>
          <w:szCs w:val="28"/>
        </w:rPr>
        <w:t>60.</w:t>
      </w:r>
      <w:bookmarkStart w:id="0" w:name="_GoBack"/>
      <w:bookmarkEnd w:id="0"/>
    </w:p>
    <w:p w14:paraId="2B5E249E" w14:textId="55E983E9" w:rsidR="00E74C30" w:rsidRPr="009B5E49" w:rsidRDefault="00E74C30" w:rsidP="008A6AB4">
      <w:pPr>
        <w:ind w:firstLine="709"/>
        <w:rPr>
          <w:sz w:val="28"/>
          <w:szCs w:val="28"/>
        </w:rPr>
      </w:pPr>
      <w:r w:rsidRPr="009B5E49">
        <w:rPr>
          <w:sz w:val="28"/>
          <w:szCs w:val="28"/>
        </w:rPr>
        <w:t>- Về xây dựng Nông thôn mới:</w:t>
      </w:r>
    </w:p>
    <w:p w14:paraId="2A13708C" w14:textId="4B9AA39D" w:rsidR="00E74C30" w:rsidRDefault="00E74C30" w:rsidP="008A6AB4">
      <w:pPr>
        <w:ind w:firstLine="709"/>
        <w:rPr>
          <w:sz w:val="28"/>
          <w:szCs w:val="28"/>
        </w:rPr>
      </w:pPr>
      <w:r w:rsidRPr="009B5E49">
        <w:rPr>
          <w:sz w:val="28"/>
          <w:szCs w:val="28"/>
        </w:rPr>
        <w:tab/>
        <w:t xml:space="preserve">+ </w:t>
      </w:r>
      <w:r w:rsidR="00F2056C" w:rsidRPr="009B5E49">
        <w:rPr>
          <w:sz w:val="28"/>
          <w:szCs w:val="28"/>
        </w:rPr>
        <w:t>Số xã đạt Nông thôn mới</w:t>
      </w:r>
      <w:r w:rsidR="00D34E71">
        <w:rPr>
          <w:sz w:val="28"/>
          <w:szCs w:val="28"/>
        </w:rPr>
        <w:t xml:space="preserve">: </w:t>
      </w:r>
      <w:r w:rsidR="004110D1">
        <w:rPr>
          <w:sz w:val="28"/>
          <w:szCs w:val="28"/>
        </w:rPr>
        <w:t>05</w:t>
      </w:r>
      <w:r w:rsidR="00D34E71">
        <w:rPr>
          <w:sz w:val="28"/>
          <w:szCs w:val="28"/>
        </w:rPr>
        <w:t xml:space="preserve"> x</w:t>
      </w:r>
      <w:r w:rsidR="00F2056C" w:rsidRPr="009B5E49">
        <w:rPr>
          <w:sz w:val="28"/>
          <w:szCs w:val="28"/>
        </w:rPr>
        <w:t>ã</w:t>
      </w:r>
      <w:r w:rsidR="004110D1">
        <w:rPr>
          <w:sz w:val="28"/>
          <w:szCs w:val="28"/>
        </w:rPr>
        <w:t xml:space="preserve">. </w:t>
      </w:r>
    </w:p>
    <w:p w14:paraId="06839B1A" w14:textId="6B0A2738" w:rsidR="004110D1" w:rsidRPr="009B5E49" w:rsidRDefault="004110D1" w:rsidP="008A6AB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+ Số xã đạt </w:t>
      </w:r>
      <w:r w:rsidRPr="009B5E49">
        <w:rPr>
          <w:sz w:val="28"/>
          <w:szCs w:val="28"/>
        </w:rPr>
        <w:t>Nông thôn mới</w:t>
      </w:r>
      <w:r>
        <w:rPr>
          <w:sz w:val="28"/>
          <w:szCs w:val="28"/>
        </w:rPr>
        <w:t xml:space="preserve"> nâng cao: 02 x</w:t>
      </w:r>
      <w:r w:rsidRPr="009B5E49">
        <w:rPr>
          <w:sz w:val="28"/>
          <w:szCs w:val="28"/>
        </w:rPr>
        <w:t>ã</w:t>
      </w:r>
      <w:r>
        <w:rPr>
          <w:sz w:val="28"/>
          <w:szCs w:val="28"/>
        </w:rPr>
        <w:t xml:space="preserve">. </w:t>
      </w:r>
    </w:p>
    <w:p w14:paraId="2094DB38" w14:textId="1173F71E" w:rsidR="00F2056C" w:rsidRPr="009B5E49" w:rsidRDefault="00F2056C" w:rsidP="008A6AB4">
      <w:pPr>
        <w:ind w:firstLine="709"/>
        <w:rPr>
          <w:sz w:val="28"/>
          <w:szCs w:val="28"/>
        </w:rPr>
      </w:pPr>
      <w:r w:rsidRPr="009B5E49">
        <w:rPr>
          <w:sz w:val="28"/>
          <w:szCs w:val="28"/>
        </w:rPr>
        <w:tab/>
        <w:t>+ Số kinh phí huy động sức dân</w:t>
      </w:r>
      <w:r w:rsidR="00D34E71">
        <w:rPr>
          <w:sz w:val="28"/>
          <w:szCs w:val="28"/>
        </w:rPr>
        <w:t xml:space="preserve">: </w:t>
      </w:r>
      <w:r w:rsidR="00486241">
        <w:rPr>
          <w:sz w:val="28"/>
          <w:szCs w:val="28"/>
        </w:rPr>
        <w:t>104</w:t>
      </w:r>
      <w:proofErr w:type="gramStart"/>
      <w:r w:rsidR="00486241">
        <w:rPr>
          <w:sz w:val="28"/>
          <w:szCs w:val="28"/>
        </w:rPr>
        <w:t>,2</w:t>
      </w:r>
      <w:proofErr w:type="gramEnd"/>
      <w:r w:rsidR="00486241">
        <w:rPr>
          <w:sz w:val="28"/>
          <w:szCs w:val="28"/>
        </w:rPr>
        <w:t xml:space="preserve"> tỷ</w:t>
      </w:r>
      <w:r w:rsidR="00D34E71">
        <w:rPr>
          <w:sz w:val="28"/>
          <w:szCs w:val="28"/>
        </w:rPr>
        <w:t xml:space="preserve"> đồng:</w:t>
      </w:r>
    </w:p>
    <w:p w14:paraId="71487A84" w14:textId="27787F62" w:rsidR="008A6AB4" w:rsidRPr="002C0D3B" w:rsidRDefault="00F2056C" w:rsidP="008A6AB4">
      <w:pPr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ab/>
        <w:t xml:space="preserve">+ </w:t>
      </w:r>
      <w:r w:rsidR="00F01D6D" w:rsidRPr="009B5E49">
        <w:rPr>
          <w:sz w:val="28"/>
          <w:szCs w:val="28"/>
        </w:rPr>
        <w:t>Số diện tích đất do Nhân dân hiến để xây dựng cơ sở hạ tầng</w:t>
      </w:r>
      <w:r w:rsidR="00765800" w:rsidRPr="009B5E49">
        <w:rPr>
          <w:sz w:val="28"/>
          <w:szCs w:val="28"/>
        </w:rPr>
        <w:t>:</w:t>
      </w:r>
      <w:r w:rsidR="00D34E71">
        <w:rPr>
          <w:sz w:val="28"/>
          <w:szCs w:val="28"/>
        </w:rPr>
        <w:t xml:space="preserve"> </w:t>
      </w:r>
      <w:r w:rsidR="004110D1">
        <w:rPr>
          <w:sz w:val="28"/>
          <w:szCs w:val="28"/>
        </w:rPr>
        <w:t>174.894</w:t>
      </w:r>
      <w:r w:rsidR="002C0D3B">
        <w:rPr>
          <w:sz w:val="28"/>
          <w:szCs w:val="28"/>
        </w:rPr>
        <w:t xml:space="preserve"> m</w:t>
      </w:r>
      <w:r w:rsidR="002C0D3B">
        <w:rPr>
          <w:sz w:val="28"/>
          <w:szCs w:val="28"/>
          <w:vertAlign w:val="superscript"/>
        </w:rPr>
        <w:t>2</w:t>
      </w:r>
      <w:r w:rsidR="002C0D3B">
        <w:rPr>
          <w:sz w:val="28"/>
          <w:szCs w:val="28"/>
        </w:rPr>
        <w:t>.</w:t>
      </w:r>
    </w:p>
    <w:p w14:paraId="18B33A9A" w14:textId="77777777" w:rsidR="008A6AB4" w:rsidRPr="009B5E49" w:rsidRDefault="00106BB1" w:rsidP="008A6AB4">
      <w:pPr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- Kết quả tiếp dân, đối thoại trực tiếp với dân của người đứng đầu cấp ủy, chính quyền cấp xã:</w:t>
      </w:r>
    </w:p>
    <w:p w14:paraId="0256B645" w14:textId="3AE1CE45" w:rsidR="008A6AB4" w:rsidRPr="009B5E49" w:rsidRDefault="00254901" w:rsidP="008A6AB4">
      <w:pPr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 xml:space="preserve">+ Bí </w:t>
      </w:r>
      <w:proofErr w:type="gramStart"/>
      <w:r w:rsidRPr="009B5E49">
        <w:rPr>
          <w:sz w:val="28"/>
          <w:szCs w:val="28"/>
        </w:rPr>
        <w:t>thư</w:t>
      </w:r>
      <w:proofErr w:type="gramEnd"/>
      <w:r w:rsidRPr="009B5E49">
        <w:rPr>
          <w:sz w:val="28"/>
          <w:szCs w:val="28"/>
        </w:rPr>
        <w:t>: tiếp dân</w:t>
      </w:r>
      <w:r w:rsidR="00DC4C50">
        <w:rPr>
          <w:sz w:val="28"/>
          <w:szCs w:val="28"/>
        </w:rPr>
        <w:t>:</w:t>
      </w:r>
      <w:r w:rsidR="002C0D3B">
        <w:rPr>
          <w:sz w:val="28"/>
          <w:szCs w:val="28"/>
        </w:rPr>
        <w:t xml:space="preserve"> </w:t>
      </w:r>
      <w:r w:rsidR="004110D1">
        <w:rPr>
          <w:sz w:val="28"/>
          <w:szCs w:val="28"/>
        </w:rPr>
        <w:t>582</w:t>
      </w:r>
      <w:r w:rsidR="002C0D3B">
        <w:rPr>
          <w:sz w:val="28"/>
          <w:szCs w:val="28"/>
        </w:rPr>
        <w:t xml:space="preserve"> </w:t>
      </w:r>
      <w:r w:rsidRPr="009B5E49">
        <w:rPr>
          <w:sz w:val="28"/>
          <w:szCs w:val="28"/>
        </w:rPr>
        <w:t>cuộc</w:t>
      </w:r>
      <w:r w:rsidR="00C02D80" w:rsidRPr="009B5E49">
        <w:rPr>
          <w:sz w:val="28"/>
          <w:szCs w:val="28"/>
        </w:rPr>
        <w:t>;</w:t>
      </w:r>
      <w:r w:rsidRPr="009B5E49">
        <w:rPr>
          <w:sz w:val="28"/>
          <w:szCs w:val="28"/>
        </w:rPr>
        <w:t xml:space="preserve">                      Đối thoại</w:t>
      </w:r>
      <w:r w:rsidR="002C0D3B">
        <w:rPr>
          <w:sz w:val="28"/>
          <w:szCs w:val="28"/>
        </w:rPr>
        <w:t xml:space="preserve">: </w:t>
      </w:r>
      <w:r w:rsidR="004110D1">
        <w:rPr>
          <w:sz w:val="28"/>
          <w:szCs w:val="28"/>
        </w:rPr>
        <w:t>767</w:t>
      </w:r>
      <w:r w:rsidR="002C0D3B">
        <w:rPr>
          <w:sz w:val="28"/>
          <w:szCs w:val="28"/>
        </w:rPr>
        <w:t xml:space="preserve"> </w:t>
      </w:r>
      <w:r w:rsidRPr="009B5E49">
        <w:rPr>
          <w:sz w:val="28"/>
          <w:szCs w:val="28"/>
        </w:rPr>
        <w:t>cuộc</w:t>
      </w:r>
    </w:p>
    <w:p w14:paraId="2409665F" w14:textId="7E58D1DC" w:rsidR="004D3F11" w:rsidRPr="009B5E49" w:rsidRDefault="00254901" w:rsidP="008A6AB4">
      <w:pPr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 xml:space="preserve">+ </w:t>
      </w:r>
      <w:r w:rsidR="004D3F11" w:rsidRPr="009B5E49">
        <w:rPr>
          <w:sz w:val="28"/>
          <w:szCs w:val="28"/>
        </w:rPr>
        <w:t>Chủ tịch UBND: tiếp dân</w:t>
      </w:r>
      <w:r w:rsidR="00B00947">
        <w:rPr>
          <w:sz w:val="28"/>
          <w:szCs w:val="28"/>
        </w:rPr>
        <w:t xml:space="preserve"> </w:t>
      </w:r>
      <w:r w:rsidR="004110D1">
        <w:rPr>
          <w:sz w:val="28"/>
          <w:szCs w:val="28"/>
        </w:rPr>
        <w:t>1.197</w:t>
      </w:r>
      <w:r w:rsidR="00B00947">
        <w:rPr>
          <w:sz w:val="28"/>
          <w:szCs w:val="28"/>
        </w:rPr>
        <w:t xml:space="preserve"> </w:t>
      </w:r>
      <w:r w:rsidR="004D3F11" w:rsidRPr="009B5E49">
        <w:rPr>
          <w:sz w:val="28"/>
          <w:szCs w:val="28"/>
        </w:rPr>
        <w:t>cuộc</w:t>
      </w:r>
      <w:r w:rsidR="00C02D80" w:rsidRPr="009B5E49">
        <w:rPr>
          <w:sz w:val="28"/>
          <w:szCs w:val="28"/>
        </w:rPr>
        <w:t>;</w:t>
      </w:r>
      <w:r w:rsidR="004D3F11" w:rsidRPr="009B5E49">
        <w:rPr>
          <w:sz w:val="28"/>
          <w:szCs w:val="28"/>
        </w:rPr>
        <w:t xml:space="preserve">      </w:t>
      </w:r>
      <w:r w:rsidR="004026A8">
        <w:rPr>
          <w:sz w:val="28"/>
          <w:szCs w:val="28"/>
        </w:rPr>
        <w:t xml:space="preserve"> </w:t>
      </w:r>
      <w:r w:rsidR="004D3F11" w:rsidRPr="009B5E49">
        <w:rPr>
          <w:sz w:val="28"/>
          <w:szCs w:val="28"/>
        </w:rPr>
        <w:t>Đối thoại</w:t>
      </w:r>
      <w:r w:rsidR="004026A8">
        <w:rPr>
          <w:sz w:val="28"/>
          <w:szCs w:val="28"/>
        </w:rPr>
        <w:t xml:space="preserve">: </w:t>
      </w:r>
      <w:r w:rsidR="004110D1">
        <w:rPr>
          <w:sz w:val="28"/>
          <w:szCs w:val="28"/>
        </w:rPr>
        <w:t>593</w:t>
      </w:r>
      <w:r w:rsidR="00B00947">
        <w:rPr>
          <w:sz w:val="28"/>
          <w:szCs w:val="28"/>
        </w:rPr>
        <w:t xml:space="preserve"> </w:t>
      </w:r>
      <w:r w:rsidR="004D3F11" w:rsidRPr="009B5E49">
        <w:rPr>
          <w:sz w:val="28"/>
          <w:szCs w:val="28"/>
        </w:rPr>
        <w:t>cuộc</w:t>
      </w:r>
      <w:r w:rsidR="00B00947">
        <w:rPr>
          <w:sz w:val="28"/>
          <w:szCs w:val="28"/>
        </w:rPr>
        <w:t>.</w:t>
      </w:r>
    </w:p>
    <w:p w14:paraId="5DAE9BAB" w14:textId="5DBA2556" w:rsidR="008A6AB4" w:rsidRPr="009B5E49" w:rsidRDefault="00D57B7B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 xml:space="preserve">- Tỷ lệ giải quyết đơn </w:t>
      </w:r>
      <w:proofErr w:type="gramStart"/>
      <w:r w:rsidRPr="009B5E49">
        <w:rPr>
          <w:sz w:val="28"/>
          <w:szCs w:val="28"/>
        </w:rPr>
        <w:t>thư</w:t>
      </w:r>
      <w:proofErr w:type="gramEnd"/>
      <w:r w:rsidR="0030542D" w:rsidRPr="009B5E49">
        <w:rPr>
          <w:sz w:val="28"/>
          <w:szCs w:val="28"/>
        </w:rPr>
        <w:t xml:space="preserve"> thuộc thẩm quyền cấp xã mỗi năm</w:t>
      </w:r>
      <w:r w:rsidR="00D34E71">
        <w:rPr>
          <w:sz w:val="28"/>
          <w:szCs w:val="28"/>
        </w:rPr>
        <w:t xml:space="preserve"> </w:t>
      </w:r>
      <w:r w:rsidR="004026A8">
        <w:rPr>
          <w:sz w:val="28"/>
          <w:szCs w:val="28"/>
        </w:rPr>
        <w:t xml:space="preserve">trên </w:t>
      </w:r>
      <w:r w:rsidR="00D34E71">
        <w:rPr>
          <w:sz w:val="28"/>
          <w:szCs w:val="28"/>
        </w:rPr>
        <w:t>8</w:t>
      </w:r>
      <w:r w:rsidR="00DC4C50">
        <w:rPr>
          <w:sz w:val="28"/>
          <w:szCs w:val="28"/>
        </w:rPr>
        <w:t>5</w:t>
      </w:r>
      <w:r w:rsidR="0030542D" w:rsidRPr="009B5E49">
        <w:rPr>
          <w:sz w:val="28"/>
          <w:szCs w:val="28"/>
        </w:rPr>
        <w:t>%.</w:t>
      </w:r>
    </w:p>
    <w:p w14:paraId="754EC8FB" w14:textId="7D1D0751" w:rsidR="0030542D" w:rsidRPr="009B5E49" w:rsidRDefault="0030542D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b/>
          <w:sz w:val="28"/>
          <w:szCs w:val="28"/>
        </w:rPr>
        <w:t>2. Dân</w:t>
      </w:r>
      <w:r w:rsidRPr="009B5E49">
        <w:rPr>
          <w:b/>
          <w:bCs/>
          <w:sz w:val="28"/>
          <w:szCs w:val="28"/>
        </w:rPr>
        <w:t xml:space="preserve"> chủ ở cơ quan, đơn vị</w:t>
      </w:r>
    </w:p>
    <w:p w14:paraId="586A342B" w14:textId="0AB18D54" w:rsidR="0030542D" w:rsidRPr="009B5E49" w:rsidRDefault="00A52F5A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- Tỷ lệ các nội dung</w:t>
      </w:r>
      <w:r w:rsidR="00042AAC" w:rsidRPr="009B5E49">
        <w:rPr>
          <w:sz w:val="28"/>
          <w:szCs w:val="28"/>
        </w:rPr>
        <w:t xml:space="preserve"> người đứng đầu cơ quan, đơn vị đã công khai</w:t>
      </w:r>
      <w:r w:rsidR="004110D1">
        <w:rPr>
          <w:sz w:val="28"/>
          <w:szCs w:val="28"/>
        </w:rPr>
        <w:t>:</w:t>
      </w:r>
      <w:r w:rsidR="00D34E71">
        <w:rPr>
          <w:sz w:val="28"/>
          <w:szCs w:val="28"/>
        </w:rPr>
        <w:t xml:space="preserve"> 100</w:t>
      </w:r>
      <w:r w:rsidR="00042AAC" w:rsidRPr="009B5E49">
        <w:rPr>
          <w:sz w:val="28"/>
          <w:szCs w:val="28"/>
        </w:rPr>
        <w:t>%</w:t>
      </w:r>
      <w:r w:rsidR="004026A8">
        <w:rPr>
          <w:sz w:val="28"/>
          <w:szCs w:val="28"/>
        </w:rPr>
        <w:t>.</w:t>
      </w:r>
    </w:p>
    <w:p w14:paraId="2C6E7ACF" w14:textId="01F08F3E" w:rsidR="00042AAC" w:rsidRPr="009B5E49" w:rsidRDefault="00042AAC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 xml:space="preserve">- Tỷ lệ cơ quan, đơn vị </w:t>
      </w:r>
      <w:r w:rsidR="0030466C" w:rsidRPr="009B5E49">
        <w:rPr>
          <w:sz w:val="28"/>
          <w:szCs w:val="28"/>
        </w:rPr>
        <w:t>ban hành</w:t>
      </w:r>
      <w:r w:rsidRPr="009B5E49">
        <w:rPr>
          <w:sz w:val="28"/>
          <w:szCs w:val="28"/>
        </w:rPr>
        <w:t xml:space="preserve"> quy chế thực hiện dân chủ ở cơ sở</w:t>
      </w:r>
      <w:r w:rsidR="004110D1">
        <w:rPr>
          <w:sz w:val="28"/>
          <w:szCs w:val="28"/>
        </w:rPr>
        <w:t xml:space="preserve">: </w:t>
      </w:r>
      <w:r w:rsidR="00D34E71">
        <w:rPr>
          <w:sz w:val="28"/>
          <w:szCs w:val="28"/>
        </w:rPr>
        <w:t>100</w:t>
      </w:r>
      <w:r w:rsidRPr="009B5E49">
        <w:rPr>
          <w:sz w:val="28"/>
          <w:szCs w:val="28"/>
        </w:rPr>
        <w:t>%.</w:t>
      </w:r>
    </w:p>
    <w:p w14:paraId="1048B262" w14:textId="04B3E64A" w:rsidR="00074B66" w:rsidRPr="009B5E49" w:rsidRDefault="00074B66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 xml:space="preserve">- Tỷ lệ cơ quan, đơn vị tổ chức Hội nghị cán bộ, công chức, viên chức, người </w:t>
      </w:r>
      <w:proofErr w:type="gramStart"/>
      <w:r w:rsidRPr="009B5E49">
        <w:rPr>
          <w:sz w:val="28"/>
          <w:szCs w:val="28"/>
        </w:rPr>
        <w:t>lao</w:t>
      </w:r>
      <w:proofErr w:type="gramEnd"/>
      <w:r w:rsidRPr="009B5E49">
        <w:rPr>
          <w:sz w:val="28"/>
          <w:szCs w:val="28"/>
        </w:rPr>
        <w:t xml:space="preserve"> động</w:t>
      </w:r>
      <w:r w:rsidR="004110D1">
        <w:rPr>
          <w:sz w:val="28"/>
          <w:szCs w:val="28"/>
        </w:rPr>
        <w:t>:</w:t>
      </w:r>
      <w:r w:rsidR="00D34E71">
        <w:rPr>
          <w:sz w:val="28"/>
          <w:szCs w:val="28"/>
        </w:rPr>
        <w:t xml:space="preserve"> 100</w:t>
      </w:r>
      <w:r w:rsidR="00E429FA" w:rsidRPr="009B5E49">
        <w:rPr>
          <w:sz w:val="28"/>
          <w:szCs w:val="28"/>
        </w:rPr>
        <w:t>%</w:t>
      </w:r>
      <w:r w:rsidR="00E53D2D">
        <w:rPr>
          <w:sz w:val="28"/>
          <w:szCs w:val="28"/>
        </w:rPr>
        <w:t>.</w:t>
      </w:r>
    </w:p>
    <w:p w14:paraId="41988AC0" w14:textId="21C495F0" w:rsidR="0041364A" w:rsidRPr="009B5E49" w:rsidRDefault="0041364A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 xml:space="preserve">- Tỷ lệ giải quyết đơn </w:t>
      </w:r>
      <w:proofErr w:type="gramStart"/>
      <w:r w:rsidRPr="009B5E49">
        <w:rPr>
          <w:sz w:val="28"/>
          <w:szCs w:val="28"/>
        </w:rPr>
        <w:t>thư</w:t>
      </w:r>
      <w:proofErr w:type="gramEnd"/>
      <w:r w:rsidRPr="009B5E49">
        <w:rPr>
          <w:sz w:val="28"/>
          <w:szCs w:val="28"/>
        </w:rPr>
        <w:t xml:space="preserve"> của công dân gửi cơ quan, đơn vị theo thẩm quyền</w:t>
      </w:r>
      <w:r w:rsidR="004026A8">
        <w:rPr>
          <w:sz w:val="28"/>
          <w:szCs w:val="28"/>
        </w:rPr>
        <w:t xml:space="preserve"> 100</w:t>
      </w:r>
      <w:r w:rsidRPr="009B5E49">
        <w:rPr>
          <w:sz w:val="28"/>
          <w:szCs w:val="28"/>
        </w:rPr>
        <w:t>%</w:t>
      </w:r>
      <w:r w:rsidR="00D34E71">
        <w:rPr>
          <w:sz w:val="28"/>
          <w:szCs w:val="28"/>
        </w:rPr>
        <w:t>.</w:t>
      </w:r>
    </w:p>
    <w:p w14:paraId="7DA86478" w14:textId="72F16B76" w:rsidR="00483A6B" w:rsidRPr="009B5E49" w:rsidRDefault="00483A6B" w:rsidP="008A6AB4">
      <w:pPr>
        <w:tabs>
          <w:tab w:val="left" w:pos="284"/>
        </w:tabs>
        <w:ind w:firstLine="709"/>
        <w:jc w:val="both"/>
        <w:rPr>
          <w:b/>
          <w:bCs/>
          <w:sz w:val="28"/>
          <w:szCs w:val="28"/>
        </w:rPr>
      </w:pPr>
      <w:r w:rsidRPr="009B5E49">
        <w:rPr>
          <w:b/>
          <w:sz w:val="28"/>
          <w:szCs w:val="28"/>
        </w:rPr>
        <w:t>3.</w:t>
      </w:r>
      <w:r w:rsidRPr="009B5E49">
        <w:rPr>
          <w:b/>
          <w:bCs/>
          <w:sz w:val="28"/>
          <w:szCs w:val="28"/>
        </w:rPr>
        <w:t xml:space="preserve"> Dân chủ ở tổ chức có sử dụng </w:t>
      </w:r>
      <w:proofErr w:type="gramStart"/>
      <w:r w:rsidRPr="009B5E49">
        <w:rPr>
          <w:b/>
          <w:bCs/>
          <w:sz w:val="28"/>
          <w:szCs w:val="28"/>
        </w:rPr>
        <w:t>lao</w:t>
      </w:r>
      <w:proofErr w:type="gramEnd"/>
      <w:r w:rsidRPr="009B5E49">
        <w:rPr>
          <w:b/>
          <w:bCs/>
          <w:sz w:val="28"/>
          <w:szCs w:val="28"/>
        </w:rPr>
        <w:t xml:space="preserve"> động</w:t>
      </w:r>
    </w:p>
    <w:p w14:paraId="3F00A728" w14:textId="50CA3FEB" w:rsidR="00836270" w:rsidRPr="009B5E49" w:rsidRDefault="00836270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- Tỷ lệ các nội dung doanh nghiệp đã công khai</w:t>
      </w:r>
      <w:r w:rsidR="004110D1">
        <w:rPr>
          <w:sz w:val="28"/>
          <w:szCs w:val="28"/>
        </w:rPr>
        <w:t>: 100</w:t>
      </w:r>
      <w:r w:rsidRPr="009B5E49">
        <w:rPr>
          <w:sz w:val="28"/>
          <w:szCs w:val="28"/>
        </w:rPr>
        <w:t>%</w:t>
      </w:r>
    </w:p>
    <w:p w14:paraId="37A65E68" w14:textId="5253CA87" w:rsidR="00A36729" w:rsidRPr="009B5E49" w:rsidRDefault="00A36729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- Tỷ lệ doanh nghiệp ban hành quy chế thực hiện dân chủ ở cơ sở:</w:t>
      </w:r>
    </w:p>
    <w:p w14:paraId="53ECEA86" w14:textId="697533D4" w:rsidR="00A36729" w:rsidRPr="009B5E49" w:rsidRDefault="00A36729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+ Doanh nghiệp nhà nước</w:t>
      </w:r>
      <w:r w:rsidR="004110D1">
        <w:rPr>
          <w:sz w:val="28"/>
          <w:szCs w:val="28"/>
        </w:rPr>
        <w:t>: 100</w:t>
      </w:r>
      <w:r w:rsidRPr="009B5E49">
        <w:rPr>
          <w:sz w:val="28"/>
          <w:szCs w:val="28"/>
        </w:rPr>
        <w:t>%</w:t>
      </w:r>
    </w:p>
    <w:p w14:paraId="52243A23" w14:textId="319513BB" w:rsidR="00A36729" w:rsidRPr="009B5E49" w:rsidRDefault="00A36729" w:rsidP="008A6AB4">
      <w:pPr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ab/>
        <w:t>+ Doanh nghiệp ngoài nhà nước………..%</w:t>
      </w:r>
    </w:p>
    <w:p w14:paraId="4E6F530A" w14:textId="3F22CCD8" w:rsidR="0066651D" w:rsidRPr="009B5E49" w:rsidRDefault="00526F2E" w:rsidP="008A6AB4">
      <w:pPr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lastRenderedPageBreak/>
        <w:tab/>
        <w:t xml:space="preserve">- Tỷ lệ tổ chức Hội nghị người </w:t>
      </w:r>
      <w:proofErr w:type="gramStart"/>
      <w:r w:rsidRPr="009B5E49">
        <w:rPr>
          <w:sz w:val="28"/>
          <w:szCs w:val="28"/>
        </w:rPr>
        <w:t>lao</w:t>
      </w:r>
      <w:proofErr w:type="gramEnd"/>
      <w:r w:rsidRPr="009B5E49">
        <w:rPr>
          <w:sz w:val="28"/>
          <w:szCs w:val="28"/>
        </w:rPr>
        <w:t xml:space="preserve"> động:</w:t>
      </w:r>
      <w:r w:rsidR="00B97393" w:rsidRPr="009B5E49">
        <w:rPr>
          <w:sz w:val="28"/>
          <w:szCs w:val="28"/>
        </w:rPr>
        <w:t xml:space="preserve"> </w:t>
      </w:r>
    </w:p>
    <w:p w14:paraId="61AE2663" w14:textId="1B0F4C0A" w:rsidR="00B97393" w:rsidRPr="009B5E49" w:rsidRDefault="00B97393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+ Doanh nghiệp nhà nước</w:t>
      </w:r>
      <w:r w:rsidR="004110D1">
        <w:rPr>
          <w:sz w:val="28"/>
          <w:szCs w:val="28"/>
        </w:rPr>
        <w:t>: 100</w:t>
      </w:r>
      <w:r w:rsidRPr="009B5E49">
        <w:rPr>
          <w:sz w:val="28"/>
          <w:szCs w:val="28"/>
        </w:rPr>
        <w:t>%</w:t>
      </w:r>
    </w:p>
    <w:p w14:paraId="04FF66CC" w14:textId="703500BF" w:rsidR="00526F2E" w:rsidRPr="009B5E49" w:rsidRDefault="00B97393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ab/>
        <w:t>+ Doanh nghiệp ngoài nhà nước</w:t>
      </w:r>
      <w:proofErr w:type="gramStart"/>
      <w:r w:rsidRPr="009B5E49">
        <w:rPr>
          <w:sz w:val="28"/>
          <w:szCs w:val="28"/>
        </w:rPr>
        <w:t>..</w:t>
      </w:r>
      <w:proofErr w:type="gramEnd"/>
      <w:r w:rsidRPr="009B5E49">
        <w:rPr>
          <w:sz w:val="28"/>
          <w:szCs w:val="28"/>
        </w:rPr>
        <w:t>%</w:t>
      </w:r>
    </w:p>
    <w:p w14:paraId="16281E18" w14:textId="3C6A96F9" w:rsidR="003A4555" w:rsidRPr="009B5E49" w:rsidRDefault="00526F2E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- Tỷ lệ thành lập Tổ chức đảng</w:t>
      </w:r>
      <w:r w:rsidR="003A4555" w:rsidRPr="009B5E49">
        <w:rPr>
          <w:sz w:val="28"/>
          <w:szCs w:val="28"/>
        </w:rPr>
        <w:t>:</w:t>
      </w:r>
    </w:p>
    <w:p w14:paraId="5C39A56D" w14:textId="602EA466" w:rsidR="00B97393" w:rsidRPr="009B5E49" w:rsidRDefault="00B97393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+ Doanh nghiệp nhà nước………..%</w:t>
      </w:r>
    </w:p>
    <w:p w14:paraId="2A8C1B1E" w14:textId="7865C401" w:rsidR="00B97393" w:rsidRPr="009B5E49" w:rsidRDefault="00B97393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+ Doanh nghiệp ngoài nhà nước………..%</w:t>
      </w:r>
    </w:p>
    <w:p w14:paraId="51BAA539" w14:textId="00614EA8" w:rsidR="003A4555" w:rsidRPr="009B5E49" w:rsidRDefault="00396CF9" w:rsidP="008A6AB4">
      <w:pPr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ab/>
        <w:t>- Tỷ lệ thành lập các tổ chức chính trị - xã hội</w:t>
      </w:r>
      <w:r w:rsidR="003A4555" w:rsidRPr="009B5E49">
        <w:rPr>
          <w:sz w:val="28"/>
          <w:szCs w:val="28"/>
        </w:rPr>
        <w:t>:</w:t>
      </w:r>
    </w:p>
    <w:p w14:paraId="6AA4F040" w14:textId="39D23EA9" w:rsidR="00396CF9" w:rsidRPr="009B5E49" w:rsidRDefault="00396CF9" w:rsidP="008A6AB4">
      <w:pPr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+ Doanh nghiệp nhà nước………..%</w:t>
      </w:r>
    </w:p>
    <w:p w14:paraId="54A1A8A8" w14:textId="731D4A3A" w:rsidR="00396CF9" w:rsidRPr="009B5E49" w:rsidRDefault="00396CF9" w:rsidP="008A6AB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B5E49">
        <w:rPr>
          <w:sz w:val="28"/>
          <w:szCs w:val="28"/>
        </w:rPr>
        <w:t>+ Doanh nghiệp ngoài nhà nước………..%</w:t>
      </w:r>
    </w:p>
    <w:p w14:paraId="565DB98A" w14:textId="76FD4902" w:rsidR="003A4555" w:rsidRPr="009B5E49" w:rsidRDefault="003A4555" w:rsidP="003A4555">
      <w:pPr>
        <w:tabs>
          <w:tab w:val="left" w:pos="284"/>
        </w:tabs>
        <w:ind w:hanging="426"/>
        <w:jc w:val="center"/>
        <w:rPr>
          <w:sz w:val="28"/>
          <w:szCs w:val="28"/>
        </w:rPr>
      </w:pPr>
      <w:r w:rsidRPr="009B5E49">
        <w:rPr>
          <w:sz w:val="28"/>
          <w:szCs w:val="28"/>
        </w:rPr>
        <w:t>------------</w:t>
      </w:r>
    </w:p>
    <w:p w14:paraId="4B71F0A9" w14:textId="58D013F7" w:rsidR="00396CF9" w:rsidRPr="009B5E49" w:rsidRDefault="00396CF9" w:rsidP="00034962">
      <w:pPr>
        <w:tabs>
          <w:tab w:val="left" w:pos="284"/>
        </w:tabs>
        <w:ind w:hanging="426"/>
        <w:jc w:val="both"/>
        <w:rPr>
          <w:sz w:val="28"/>
          <w:szCs w:val="28"/>
        </w:rPr>
      </w:pPr>
    </w:p>
    <w:p w14:paraId="22F1225A" w14:textId="5BF9238A" w:rsidR="00526F2E" w:rsidRPr="009B5E49" w:rsidRDefault="00526F2E" w:rsidP="00B677EF">
      <w:pPr>
        <w:tabs>
          <w:tab w:val="left" w:pos="284"/>
        </w:tabs>
        <w:ind w:left="426" w:hanging="426"/>
        <w:jc w:val="both"/>
        <w:rPr>
          <w:sz w:val="28"/>
          <w:szCs w:val="28"/>
        </w:rPr>
      </w:pPr>
    </w:p>
    <w:p w14:paraId="7FB4D01A" w14:textId="5517505D" w:rsidR="00526F2E" w:rsidRPr="009B5E49" w:rsidRDefault="00526F2E" w:rsidP="00A36729">
      <w:pPr>
        <w:tabs>
          <w:tab w:val="left" w:pos="284"/>
        </w:tabs>
        <w:spacing w:before="0" w:after="0"/>
        <w:ind w:left="426" w:hanging="426"/>
        <w:jc w:val="both"/>
        <w:rPr>
          <w:sz w:val="28"/>
          <w:szCs w:val="28"/>
        </w:rPr>
      </w:pPr>
    </w:p>
    <w:p w14:paraId="3B7C5279" w14:textId="77777777" w:rsidR="00526F2E" w:rsidRPr="009B5E49" w:rsidRDefault="00526F2E" w:rsidP="00A36729">
      <w:pPr>
        <w:tabs>
          <w:tab w:val="left" w:pos="284"/>
        </w:tabs>
        <w:spacing w:before="0" w:after="0"/>
        <w:ind w:left="426" w:hanging="426"/>
        <w:jc w:val="both"/>
        <w:rPr>
          <w:sz w:val="28"/>
          <w:szCs w:val="28"/>
        </w:rPr>
      </w:pPr>
    </w:p>
    <w:p w14:paraId="39193ECE" w14:textId="52D7399D" w:rsidR="00A36729" w:rsidRPr="009B5E49" w:rsidRDefault="00A36729" w:rsidP="00E429FA">
      <w:pPr>
        <w:tabs>
          <w:tab w:val="left" w:pos="284"/>
        </w:tabs>
        <w:spacing w:before="0" w:after="0"/>
        <w:ind w:left="426" w:hanging="426"/>
        <w:jc w:val="both"/>
        <w:rPr>
          <w:sz w:val="28"/>
          <w:szCs w:val="28"/>
        </w:rPr>
      </w:pPr>
    </w:p>
    <w:p w14:paraId="574ED37F" w14:textId="17A90688" w:rsidR="00254901" w:rsidRPr="009B5E49" w:rsidRDefault="00254901" w:rsidP="00254901">
      <w:pPr>
        <w:tabs>
          <w:tab w:val="left" w:pos="284"/>
        </w:tabs>
        <w:spacing w:before="0" w:after="0"/>
        <w:ind w:left="284" w:hanging="142"/>
        <w:rPr>
          <w:sz w:val="28"/>
          <w:szCs w:val="28"/>
        </w:rPr>
      </w:pPr>
    </w:p>
    <w:p w14:paraId="5FADE93E" w14:textId="2DD9DC3F" w:rsidR="00106BB1" w:rsidRPr="009B5E49" w:rsidRDefault="00106BB1" w:rsidP="00106BB1">
      <w:pPr>
        <w:spacing w:before="0" w:after="0"/>
        <w:rPr>
          <w:sz w:val="28"/>
          <w:szCs w:val="28"/>
        </w:rPr>
      </w:pPr>
      <w:r w:rsidRPr="009B5E49">
        <w:rPr>
          <w:sz w:val="28"/>
          <w:szCs w:val="28"/>
        </w:rPr>
        <w:tab/>
      </w:r>
    </w:p>
    <w:p w14:paraId="2AF45AD8" w14:textId="77777777" w:rsidR="00031D33" w:rsidRPr="009B5E49" w:rsidRDefault="00031D33">
      <w:pPr>
        <w:spacing w:before="0" w:after="0"/>
        <w:rPr>
          <w:sz w:val="28"/>
          <w:szCs w:val="28"/>
        </w:rPr>
      </w:pPr>
    </w:p>
    <w:sectPr w:rsidR="00031D33" w:rsidRPr="009B5E49" w:rsidSect="004026A8">
      <w:headerReference w:type="default" r:id="rId7"/>
      <w:pgSz w:w="11907" w:h="16840" w:code="9"/>
      <w:pgMar w:top="1134" w:right="851" w:bottom="1134" w:left="156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66316" w14:textId="77777777" w:rsidR="00B77D4F" w:rsidRDefault="00B77D4F" w:rsidP="006F3112">
      <w:pPr>
        <w:spacing w:before="0" w:after="0" w:line="240" w:lineRule="auto"/>
      </w:pPr>
      <w:r>
        <w:separator/>
      </w:r>
    </w:p>
  </w:endnote>
  <w:endnote w:type="continuationSeparator" w:id="0">
    <w:p w14:paraId="25B58CDC" w14:textId="77777777" w:rsidR="00B77D4F" w:rsidRDefault="00B77D4F" w:rsidP="006F31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E565C" w14:textId="77777777" w:rsidR="00B77D4F" w:rsidRDefault="00B77D4F" w:rsidP="006F3112">
      <w:pPr>
        <w:spacing w:before="0" w:after="0" w:line="240" w:lineRule="auto"/>
      </w:pPr>
      <w:r>
        <w:separator/>
      </w:r>
    </w:p>
  </w:footnote>
  <w:footnote w:type="continuationSeparator" w:id="0">
    <w:p w14:paraId="5A3124CC" w14:textId="77777777" w:rsidR="00B77D4F" w:rsidRDefault="00B77D4F" w:rsidP="006F31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7292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34A5BD0" w14:textId="27AA454E" w:rsidR="006F3112" w:rsidRPr="006F3112" w:rsidRDefault="006F3112">
        <w:pPr>
          <w:pStyle w:val="Header"/>
          <w:jc w:val="center"/>
          <w:rPr>
            <w:sz w:val="26"/>
            <w:szCs w:val="26"/>
          </w:rPr>
        </w:pPr>
        <w:r w:rsidRPr="006F3112">
          <w:rPr>
            <w:sz w:val="26"/>
            <w:szCs w:val="26"/>
          </w:rPr>
          <w:fldChar w:fldCharType="begin"/>
        </w:r>
        <w:r w:rsidRPr="006F3112">
          <w:rPr>
            <w:sz w:val="26"/>
            <w:szCs w:val="26"/>
          </w:rPr>
          <w:instrText xml:space="preserve"> PAGE   \* MERGEFORMAT </w:instrText>
        </w:r>
        <w:r w:rsidRPr="006F3112">
          <w:rPr>
            <w:sz w:val="26"/>
            <w:szCs w:val="26"/>
          </w:rPr>
          <w:fldChar w:fldCharType="separate"/>
        </w:r>
        <w:r w:rsidR="00390F8E">
          <w:rPr>
            <w:noProof/>
            <w:sz w:val="26"/>
            <w:szCs w:val="26"/>
          </w:rPr>
          <w:t>2</w:t>
        </w:r>
        <w:r w:rsidRPr="006F3112">
          <w:rPr>
            <w:noProof/>
            <w:sz w:val="26"/>
            <w:szCs w:val="26"/>
          </w:rPr>
          <w:fldChar w:fldCharType="end"/>
        </w:r>
      </w:p>
    </w:sdtContent>
  </w:sdt>
  <w:p w14:paraId="10D3536E" w14:textId="77777777" w:rsidR="006F3112" w:rsidRDefault="006F3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5C10"/>
    <w:multiLevelType w:val="hybridMultilevel"/>
    <w:tmpl w:val="95A2063A"/>
    <w:lvl w:ilvl="0" w:tplc="B20CFB4E">
      <w:start w:val="1"/>
      <w:numFmt w:val="bullet"/>
      <w:lvlText w:val="-"/>
      <w:lvlJc w:val="left"/>
      <w:pPr>
        <w:ind w:left="6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" w15:restartNumberingAfterBreak="0">
    <w:nsid w:val="4EE200F2"/>
    <w:multiLevelType w:val="hybridMultilevel"/>
    <w:tmpl w:val="1882A350"/>
    <w:lvl w:ilvl="0" w:tplc="BB30C2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4B"/>
    <w:rsid w:val="00031D33"/>
    <w:rsid w:val="00034962"/>
    <w:rsid w:val="00042AAC"/>
    <w:rsid w:val="00074B66"/>
    <w:rsid w:val="000843F7"/>
    <w:rsid w:val="000B78F6"/>
    <w:rsid w:val="000F29E3"/>
    <w:rsid w:val="00106BB1"/>
    <w:rsid w:val="00146D76"/>
    <w:rsid w:val="001D6E97"/>
    <w:rsid w:val="001E5F21"/>
    <w:rsid w:val="00221681"/>
    <w:rsid w:val="00254901"/>
    <w:rsid w:val="002C0D3B"/>
    <w:rsid w:val="0030466C"/>
    <w:rsid w:val="0030542D"/>
    <w:rsid w:val="003263BA"/>
    <w:rsid w:val="00387C09"/>
    <w:rsid w:val="00390F8E"/>
    <w:rsid w:val="00396CF9"/>
    <w:rsid w:val="003A4555"/>
    <w:rsid w:val="003C58CB"/>
    <w:rsid w:val="004026A8"/>
    <w:rsid w:val="004110D1"/>
    <w:rsid w:val="0041364A"/>
    <w:rsid w:val="00483A6B"/>
    <w:rsid w:val="00486241"/>
    <w:rsid w:val="00497AFB"/>
    <w:rsid w:val="004D1C79"/>
    <w:rsid w:val="004D3F11"/>
    <w:rsid w:val="005128DA"/>
    <w:rsid w:val="00526F2E"/>
    <w:rsid w:val="00552572"/>
    <w:rsid w:val="0059563D"/>
    <w:rsid w:val="006566EF"/>
    <w:rsid w:val="0066651D"/>
    <w:rsid w:val="00694EAD"/>
    <w:rsid w:val="006F3112"/>
    <w:rsid w:val="00701C0A"/>
    <w:rsid w:val="007233BE"/>
    <w:rsid w:val="00734B7D"/>
    <w:rsid w:val="00754FC8"/>
    <w:rsid w:val="00765800"/>
    <w:rsid w:val="00765A7D"/>
    <w:rsid w:val="007C3BE1"/>
    <w:rsid w:val="00836270"/>
    <w:rsid w:val="0084186F"/>
    <w:rsid w:val="008519C0"/>
    <w:rsid w:val="008A2A31"/>
    <w:rsid w:val="008A6AB4"/>
    <w:rsid w:val="008B514A"/>
    <w:rsid w:val="008E624F"/>
    <w:rsid w:val="00976F3C"/>
    <w:rsid w:val="00983FF9"/>
    <w:rsid w:val="009B50F7"/>
    <w:rsid w:val="009B5E49"/>
    <w:rsid w:val="009F054B"/>
    <w:rsid w:val="00A12172"/>
    <w:rsid w:val="00A36729"/>
    <w:rsid w:val="00A52F5A"/>
    <w:rsid w:val="00B00947"/>
    <w:rsid w:val="00B677EF"/>
    <w:rsid w:val="00B77D4F"/>
    <w:rsid w:val="00B97393"/>
    <w:rsid w:val="00C02D80"/>
    <w:rsid w:val="00C77012"/>
    <w:rsid w:val="00C9424A"/>
    <w:rsid w:val="00CE4A52"/>
    <w:rsid w:val="00D34E71"/>
    <w:rsid w:val="00D463FB"/>
    <w:rsid w:val="00D57B7B"/>
    <w:rsid w:val="00DC4C50"/>
    <w:rsid w:val="00E06AB5"/>
    <w:rsid w:val="00E30F82"/>
    <w:rsid w:val="00E429FA"/>
    <w:rsid w:val="00E53D2D"/>
    <w:rsid w:val="00E74C30"/>
    <w:rsid w:val="00E94F7B"/>
    <w:rsid w:val="00F01D6D"/>
    <w:rsid w:val="00F2056C"/>
    <w:rsid w:val="00F20D99"/>
    <w:rsid w:val="00F43BEE"/>
    <w:rsid w:val="00F57585"/>
    <w:rsid w:val="00F8557A"/>
    <w:rsid w:val="00F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0903D555"/>
  <w15:docId w15:val="{DA983C2F-749E-4A3E-B77F-5754697D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en-US" w:eastAsia="en-US" w:bidi="ar-SA"/>
        <w14:ligatures w14:val="standardContextual"/>
      </w:rPr>
    </w:rPrDefault>
    <w:pPrDefault>
      <w:pPr>
        <w:spacing w:before="120" w:after="12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31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112"/>
  </w:style>
  <w:style w:type="paragraph" w:styleId="Footer">
    <w:name w:val="footer"/>
    <w:basedOn w:val="Normal"/>
    <w:link w:val="FooterChar"/>
    <w:uiPriority w:val="99"/>
    <w:unhideWhenUsed/>
    <w:rsid w:val="006F31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112"/>
  </w:style>
  <w:style w:type="paragraph" w:styleId="BalloonText">
    <w:name w:val="Balloon Text"/>
    <w:basedOn w:val="Normal"/>
    <w:link w:val="BalloonTextChar"/>
    <w:uiPriority w:val="99"/>
    <w:semiHidden/>
    <w:unhideWhenUsed/>
    <w:rsid w:val="00701C0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Hong Viet</dc:creator>
  <cp:lastModifiedBy>Admin</cp:lastModifiedBy>
  <cp:revision>10</cp:revision>
  <cp:lastPrinted>2025-04-21T03:20:00Z</cp:lastPrinted>
  <dcterms:created xsi:type="dcterms:W3CDTF">2025-04-24T14:40:00Z</dcterms:created>
  <dcterms:modified xsi:type="dcterms:W3CDTF">2025-04-24T15:11:00Z</dcterms:modified>
</cp:coreProperties>
</file>