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64" w:type="dxa"/>
        <w:tblInd w:w="-108" w:type="dxa"/>
        <w:tblLook w:val="01E0" w:firstRow="1" w:lastRow="1" w:firstColumn="1" w:lastColumn="1" w:noHBand="0" w:noVBand="0"/>
      </w:tblPr>
      <w:tblGrid>
        <w:gridCol w:w="3819"/>
        <w:gridCol w:w="5845"/>
      </w:tblGrid>
      <w:tr w:rsidR="00FD242A" w:rsidRPr="00FD242A" w14:paraId="449A2340" w14:textId="77777777" w:rsidTr="00013253">
        <w:trPr>
          <w:trHeight w:val="760"/>
        </w:trPr>
        <w:tc>
          <w:tcPr>
            <w:tcW w:w="3798" w:type="dxa"/>
            <w:shd w:val="clear" w:color="auto" w:fill="auto"/>
          </w:tcPr>
          <w:p w14:paraId="68AAA219" w14:textId="77777777" w:rsidR="00AC13EC" w:rsidRPr="00FD242A" w:rsidRDefault="00AC13EC" w:rsidP="00013253">
            <w:pPr>
              <w:spacing w:after="0" w:line="240" w:lineRule="auto"/>
              <w:jc w:val="center"/>
              <w:rPr>
                <w:rFonts w:ascii="Times New Roman" w:eastAsia="Times New Roman" w:hAnsi="Times New Roman"/>
                <w:b/>
                <w:color w:val="000000" w:themeColor="text1"/>
                <w:sz w:val="26"/>
                <w:szCs w:val="26"/>
              </w:rPr>
            </w:pPr>
            <w:r w:rsidRPr="00FD242A">
              <w:rPr>
                <w:rFonts w:ascii="Times New Roman" w:eastAsia="Times New Roman" w:hAnsi="Times New Roman"/>
                <w:b/>
                <w:color w:val="000000" w:themeColor="text1"/>
                <w:sz w:val="26"/>
                <w:szCs w:val="26"/>
              </w:rPr>
              <w:t>HỘI ĐỒNG NHÂN DÂN</w:t>
            </w:r>
          </w:p>
          <w:p w14:paraId="751982CE" w14:textId="77777777" w:rsidR="00AC13EC" w:rsidRPr="00FD242A" w:rsidRDefault="00AC13EC" w:rsidP="00013253">
            <w:pPr>
              <w:spacing w:after="0" w:line="240" w:lineRule="auto"/>
              <w:jc w:val="center"/>
              <w:rPr>
                <w:rFonts w:ascii="Times New Roman" w:eastAsia="Times New Roman" w:hAnsi="Times New Roman"/>
                <w:b/>
                <w:color w:val="000000" w:themeColor="text1"/>
                <w:sz w:val="26"/>
                <w:szCs w:val="26"/>
              </w:rPr>
            </w:pPr>
            <w:r w:rsidRPr="00FD242A">
              <w:rPr>
                <w:rFonts w:ascii="Times New Roman" w:eastAsia="Times New Roman" w:hAnsi="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3B2CDC17" wp14:editId="430423E4">
                      <wp:simplePos x="0" y="0"/>
                      <wp:positionH relativeFrom="column">
                        <wp:posOffset>809625</wp:posOffset>
                      </wp:positionH>
                      <wp:positionV relativeFrom="paragraph">
                        <wp:posOffset>193040</wp:posOffset>
                      </wp:positionV>
                      <wp:extent cx="600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00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06868D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75pt,15.2pt" to="11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"/>
                  </w:pict>
                </mc:Fallback>
              </mc:AlternateContent>
            </w:r>
            <w:r w:rsidRPr="00FD242A">
              <w:rPr>
                <w:rFonts w:ascii="Times New Roman" w:eastAsia="Times New Roman" w:hAnsi="Times New Roman"/>
                <w:b/>
                <w:noProof/>
                <w:color w:val="000000" w:themeColor="text1"/>
                <w:sz w:val="26"/>
                <w:szCs w:val="26"/>
              </w:rPr>
              <w:t>THỊ XÃ</w:t>
            </w:r>
            <w:r w:rsidRPr="00FD242A">
              <w:rPr>
                <w:rFonts w:ascii="Times New Roman" w:eastAsia="Times New Roman" w:hAnsi="Times New Roman"/>
                <w:b/>
                <w:color w:val="000000" w:themeColor="text1"/>
                <w:sz w:val="26"/>
                <w:szCs w:val="26"/>
              </w:rPr>
              <w:t xml:space="preserve"> ĐỨC PHỔ</w:t>
            </w:r>
          </w:p>
        </w:tc>
        <w:tc>
          <w:tcPr>
            <w:tcW w:w="5813" w:type="dxa"/>
            <w:shd w:val="clear" w:color="auto" w:fill="auto"/>
          </w:tcPr>
          <w:p w14:paraId="6EBBFDFD" w14:textId="77777777" w:rsidR="00AC13EC" w:rsidRPr="00FD242A" w:rsidRDefault="00AC13EC" w:rsidP="00013253">
            <w:pPr>
              <w:spacing w:after="0" w:line="240" w:lineRule="auto"/>
              <w:jc w:val="center"/>
              <w:rPr>
                <w:rFonts w:ascii="Times New Roman" w:eastAsia="Times New Roman" w:hAnsi="Times New Roman"/>
                <w:b/>
                <w:color w:val="000000" w:themeColor="text1"/>
                <w:sz w:val="26"/>
                <w:szCs w:val="26"/>
              </w:rPr>
            </w:pPr>
            <w:r w:rsidRPr="00FD242A">
              <w:rPr>
                <w:rFonts w:ascii="Times New Roman" w:eastAsia="Times New Roman" w:hAnsi="Times New Roman"/>
                <w:b/>
                <w:color w:val="000000" w:themeColor="text1"/>
                <w:sz w:val="26"/>
                <w:szCs w:val="26"/>
              </w:rPr>
              <w:t xml:space="preserve">CỘNG HOÀ XÃ HỘI CHỦ NGHĨA VIỆT </w:t>
            </w:r>
            <w:smartTag w:uri="urn:schemas-microsoft-com:office:smarttags" w:element="country-region">
              <w:smartTag w:uri="urn:schemas-microsoft-com:office:smarttags" w:element="place">
                <w:r w:rsidRPr="00FD242A">
                  <w:rPr>
                    <w:rFonts w:ascii="Times New Roman" w:eastAsia="Times New Roman" w:hAnsi="Times New Roman"/>
                    <w:b/>
                    <w:color w:val="000000" w:themeColor="text1"/>
                    <w:sz w:val="26"/>
                    <w:szCs w:val="26"/>
                  </w:rPr>
                  <w:t>NAM</w:t>
                </w:r>
              </w:smartTag>
            </w:smartTag>
          </w:p>
          <w:p w14:paraId="3D0BB524" w14:textId="77777777" w:rsidR="00AC13EC" w:rsidRPr="00FD242A" w:rsidRDefault="00AC13EC" w:rsidP="00013253">
            <w:pPr>
              <w:spacing w:after="0" w:line="240" w:lineRule="auto"/>
              <w:jc w:val="center"/>
              <w:rPr>
                <w:rFonts w:ascii="Times New Roman" w:eastAsia="Times New Roman" w:hAnsi="Times New Roman"/>
                <w:b/>
                <w:color w:val="000000" w:themeColor="text1"/>
                <w:sz w:val="26"/>
                <w:szCs w:val="26"/>
              </w:rPr>
            </w:pPr>
            <w:r w:rsidRPr="00FD242A">
              <w:rPr>
                <w:rFonts w:ascii="Times New Roman" w:eastAsia="Times New Roman" w:hAnsi="Times New Roman"/>
                <w:b/>
                <w:color w:val="000000" w:themeColor="text1"/>
                <w:sz w:val="28"/>
                <w:szCs w:val="28"/>
              </w:rPr>
              <w:t>Độc lập-Tự do - Hạnh phúc</w:t>
            </w:r>
          </w:p>
          <w:p w14:paraId="05310504" w14:textId="77777777" w:rsidR="00AC13EC" w:rsidRPr="00FD242A" w:rsidRDefault="00AC13EC" w:rsidP="00013253">
            <w:pPr>
              <w:spacing w:after="0" w:line="240" w:lineRule="auto"/>
              <w:rPr>
                <w:rFonts w:ascii="Times New Roman" w:eastAsia="Times New Roman" w:hAnsi="Times New Roman"/>
                <w:b/>
                <w:color w:val="000000" w:themeColor="text1"/>
                <w:sz w:val="26"/>
                <w:szCs w:val="26"/>
              </w:rPr>
            </w:pPr>
            <w:r w:rsidRPr="00FD242A">
              <w:rPr>
                <w:rFonts w:ascii="Times New Roman" w:eastAsia="Times New Roman" w:hAnsi="Times New Roman"/>
                <w:noProof/>
                <w:color w:val="000000" w:themeColor="text1"/>
                <w:sz w:val="28"/>
                <w:szCs w:val="28"/>
              </w:rPr>
              <mc:AlternateContent>
                <mc:Choice Requires="wps">
                  <w:drawing>
                    <wp:anchor distT="0" distB="0" distL="114300" distR="114300" simplePos="0" relativeHeight="251659264" behindDoc="0" locked="0" layoutInCell="1" allowOverlap="1" wp14:anchorId="10E1AAE3" wp14:editId="3C657DC3">
                      <wp:simplePos x="0" y="0"/>
                      <wp:positionH relativeFrom="column">
                        <wp:posOffset>748665</wp:posOffset>
                      </wp:positionH>
                      <wp:positionV relativeFrom="paragraph">
                        <wp:posOffset>-2540</wp:posOffset>
                      </wp:positionV>
                      <wp:extent cx="2057400" cy="0"/>
                      <wp:effectExtent l="10160" t="6985" r="889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7C4DA"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2pt" to="22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"/>
                  </w:pict>
                </mc:Fallback>
              </mc:AlternateContent>
            </w:r>
          </w:p>
        </w:tc>
      </w:tr>
      <w:tr w:rsidR="00FD242A" w:rsidRPr="00FD242A" w14:paraId="51E5FFA5" w14:textId="77777777" w:rsidTr="00013253">
        <w:tc>
          <w:tcPr>
            <w:tcW w:w="3798" w:type="dxa"/>
            <w:shd w:val="clear" w:color="auto" w:fill="auto"/>
          </w:tcPr>
          <w:p w14:paraId="68471BF3" w14:textId="77777777" w:rsidR="00AC13EC" w:rsidRPr="00FD242A" w:rsidRDefault="0063128A" w:rsidP="0063128A">
            <w:pPr>
              <w:spacing w:after="0" w:line="240" w:lineRule="auto"/>
              <w:jc w:val="center"/>
              <w:rPr>
                <w:rFonts w:ascii="Times New Roman" w:eastAsia="Times New Roman" w:hAnsi="Times New Roman"/>
                <w:color w:val="000000" w:themeColor="text1"/>
                <w:sz w:val="26"/>
                <w:szCs w:val="26"/>
              </w:rPr>
            </w:pPr>
            <w:r w:rsidRPr="00FD242A">
              <w:rPr>
                <w:rFonts w:ascii="Times New Roman" w:eastAsia="Times New Roman" w:hAnsi="Times New Roman"/>
                <w:color w:val="000000" w:themeColor="text1"/>
                <w:sz w:val="26"/>
                <w:szCs w:val="26"/>
              </w:rPr>
              <w:t>Số:        /BC-HĐND</w:t>
            </w:r>
          </w:p>
        </w:tc>
        <w:tc>
          <w:tcPr>
            <w:tcW w:w="5813" w:type="dxa"/>
            <w:shd w:val="clear" w:color="auto" w:fill="auto"/>
          </w:tcPr>
          <w:p w14:paraId="0B0820FB" w14:textId="77777777" w:rsidR="00AC13EC" w:rsidRPr="00FD242A" w:rsidRDefault="00AC13EC" w:rsidP="002F7E0D">
            <w:pPr>
              <w:spacing w:after="0" w:line="240" w:lineRule="auto"/>
              <w:jc w:val="center"/>
              <w:rPr>
                <w:rFonts w:ascii="Times New Roman" w:eastAsia="Times New Roman" w:hAnsi="Times New Roman"/>
                <w:b/>
                <w:color w:val="000000" w:themeColor="text1"/>
                <w:sz w:val="26"/>
                <w:szCs w:val="26"/>
              </w:rPr>
            </w:pPr>
            <w:r w:rsidRPr="00FD242A">
              <w:rPr>
                <w:rFonts w:ascii="Times New Roman" w:eastAsia="Times New Roman" w:hAnsi="Times New Roman"/>
                <w:i/>
                <w:color w:val="000000" w:themeColor="text1"/>
                <w:sz w:val="26"/>
                <w:szCs w:val="26"/>
              </w:rPr>
              <w:t>Đức Phổ, ngày       tháng</w:t>
            </w:r>
            <w:r w:rsidR="002F7E0D" w:rsidRPr="00FD242A">
              <w:rPr>
                <w:rFonts w:ascii="Times New Roman" w:eastAsia="Times New Roman" w:hAnsi="Times New Roman"/>
                <w:i/>
                <w:color w:val="000000" w:themeColor="text1"/>
                <w:sz w:val="26"/>
                <w:szCs w:val="26"/>
              </w:rPr>
              <w:t xml:space="preserve"> 12</w:t>
            </w:r>
            <w:r w:rsidRPr="00FD242A">
              <w:rPr>
                <w:rFonts w:ascii="Times New Roman" w:eastAsia="Times New Roman" w:hAnsi="Times New Roman"/>
                <w:i/>
                <w:color w:val="000000" w:themeColor="text1"/>
                <w:sz w:val="26"/>
                <w:szCs w:val="26"/>
              </w:rPr>
              <w:t xml:space="preserve"> năm 202</w:t>
            </w:r>
            <w:r w:rsidR="002F7E0D" w:rsidRPr="00FD242A">
              <w:rPr>
                <w:rFonts w:ascii="Times New Roman" w:eastAsia="Times New Roman" w:hAnsi="Times New Roman"/>
                <w:i/>
                <w:color w:val="000000" w:themeColor="text1"/>
                <w:sz w:val="26"/>
                <w:szCs w:val="26"/>
              </w:rPr>
              <w:t>4</w:t>
            </w:r>
          </w:p>
        </w:tc>
      </w:tr>
    </w:tbl>
    <w:p w14:paraId="7F8D3B33" w14:textId="77777777" w:rsidR="00AC13EC" w:rsidRDefault="00AC13EC" w:rsidP="00AC13EC">
      <w:pPr>
        <w:tabs>
          <w:tab w:val="center" w:pos="1199"/>
          <w:tab w:val="center" w:pos="6213"/>
        </w:tabs>
        <w:spacing w:after="0" w:line="240" w:lineRule="auto"/>
        <w:rPr>
          <w:rFonts w:ascii="Times New Roman" w:hAnsi="Times New Roman"/>
          <w:b/>
          <w:color w:val="000000" w:themeColor="text1"/>
          <w:sz w:val="26"/>
          <w:szCs w:val="26"/>
        </w:rPr>
      </w:pPr>
    </w:p>
    <w:p w14:paraId="682500B2" w14:textId="77777777" w:rsidR="001737EB" w:rsidRPr="001737EB" w:rsidRDefault="001737EB" w:rsidP="001737EB">
      <w:pPr>
        <w:tabs>
          <w:tab w:val="center" w:pos="1199"/>
          <w:tab w:val="center" w:pos="6213"/>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DỰ THẢO</w:t>
      </w:r>
    </w:p>
    <w:p w14:paraId="6E989F87" w14:textId="77777777" w:rsidR="00AC13EC" w:rsidRPr="00FD242A" w:rsidRDefault="001737EB" w:rsidP="00AC13EC">
      <w:pPr>
        <w:tabs>
          <w:tab w:val="center" w:pos="4469"/>
        </w:tabs>
        <w:spacing w:after="0" w:line="240" w:lineRule="auto"/>
        <w:jc w:val="center"/>
        <w:rPr>
          <w:rFonts w:ascii="Times New Roman" w:hAnsi="Times New Roman"/>
          <w:b/>
          <w:color w:val="000000" w:themeColor="text1"/>
          <w:sz w:val="28"/>
          <w:szCs w:val="28"/>
        </w:rPr>
      </w:pPr>
      <w:r>
        <w:rPr>
          <w:rFonts w:ascii="Times New Roman" w:hAnsi="Times New Roman"/>
          <w:b/>
          <w:noProof/>
          <w:color w:val="000000" w:themeColor="text1"/>
          <w:sz w:val="28"/>
          <w:szCs w:val="28"/>
        </w:rPr>
        <mc:AlternateContent>
          <mc:Choice Requires="wps">
            <w:drawing>
              <wp:anchor distT="0" distB="0" distL="114300" distR="114300" simplePos="0" relativeHeight="251666432" behindDoc="0" locked="0" layoutInCell="1" allowOverlap="1" wp14:anchorId="1C967DA1" wp14:editId="545E5085">
                <wp:simplePos x="0" y="0"/>
                <wp:positionH relativeFrom="column">
                  <wp:posOffset>53340</wp:posOffset>
                </wp:positionH>
                <wp:positionV relativeFrom="paragraph">
                  <wp:posOffset>12065</wp:posOffset>
                </wp:positionV>
                <wp:extent cx="6381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5E7FAE"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2pt,.95pt" to="54.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" strokecolor="black [3040]"/>
            </w:pict>
          </mc:Fallback>
        </mc:AlternateContent>
      </w:r>
      <w:r w:rsidR="00AC13EC" w:rsidRPr="00FD242A">
        <w:rPr>
          <w:rFonts w:ascii="Times New Roman" w:hAnsi="Times New Roman"/>
          <w:b/>
          <w:color w:val="000000" w:themeColor="text1"/>
          <w:sz w:val="28"/>
          <w:szCs w:val="28"/>
        </w:rPr>
        <w:t>BÁO CÁO</w:t>
      </w:r>
    </w:p>
    <w:p w14:paraId="702CE956" w14:textId="77777777" w:rsidR="007A5F40" w:rsidRPr="00FD242A" w:rsidRDefault="00AC13EC" w:rsidP="00AC13EC">
      <w:pPr>
        <w:tabs>
          <w:tab w:val="center" w:pos="4469"/>
        </w:tabs>
        <w:spacing w:after="0" w:line="240" w:lineRule="auto"/>
        <w:jc w:val="center"/>
        <w:rPr>
          <w:rFonts w:ascii="Times New Roman" w:hAnsi="Times New Roman"/>
          <w:b/>
          <w:color w:val="000000" w:themeColor="text1"/>
          <w:sz w:val="28"/>
          <w:szCs w:val="28"/>
        </w:rPr>
      </w:pPr>
      <w:r w:rsidRPr="00FD242A">
        <w:rPr>
          <w:rFonts w:ascii="Times New Roman" w:hAnsi="Times New Roman"/>
          <w:b/>
          <w:color w:val="000000" w:themeColor="text1"/>
          <w:sz w:val="28"/>
          <w:szCs w:val="28"/>
        </w:rPr>
        <w:t xml:space="preserve">Tổng hợp kết quả hoạt động của Thường trực HĐND </w:t>
      </w:r>
    </w:p>
    <w:p w14:paraId="06008CA5" w14:textId="77777777" w:rsidR="00AC13EC" w:rsidRPr="00FD242A" w:rsidRDefault="00AC13EC" w:rsidP="007A5F40">
      <w:pPr>
        <w:tabs>
          <w:tab w:val="center" w:pos="4469"/>
        </w:tabs>
        <w:spacing w:after="0" w:line="240" w:lineRule="auto"/>
        <w:jc w:val="center"/>
        <w:rPr>
          <w:rFonts w:ascii="Times New Roman" w:hAnsi="Times New Roman"/>
          <w:b/>
          <w:color w:val="000000" w:themeColor="text1"/>
          <w:sz w:val="28"/>
          <w:szCs w:val="28"/>
        </w:rPr>
      </w:pPr>
      <w:r w:rsidRPr="00FD242A">
        <w:rPr>
          <w:rFonts w:ascii="Times New Roman" w:hAnsi="Times New Roman"/>
          <w:b/>
          <w:color w:val="000000" w:themeColor="text1"/>
          <w:sz w:val="28"/>
          <w:szCs w:val="28"/>
        </w:rPr>
        <w:t>các xã, phường</w:t>
      </w:r>
      <w:r w:rsidR="007A5F40" w:rsidRPr="00FD242A">
        <w:rPr>
          <w:rFonts w:ascii="Times New Roman" w:hAnsi="Times New Roman"/>
          <w:b/>
          <w:color w:val="000000" w:themeColor="text1"/>
          <w:sz w:val="28"/>
          <w:szCs w:val="28"/>
        </w:rPr>
        <w:t xml:space="preserve"> năm 202</w:t>
      </w:r>
      <w:r w:rsidR="002F7E0D" w:rsidRPr="00FD242A">
        <w:rPr>
          <w:rFonts w:ascii="Times New Roman" w:hAnsi="Times New Roman"/>
          <w:b/>
          <w:color w:val="000000" w:themeColor="text1"/>
          <w:sz w:val="28"/>
          <w:szCs w:val="28"/>
        </w:rPr>
        <w:t>4</w:t>
      </w:r>
      <w:r w:rsidR="007A5F40" w:rsidRPr="00FD242A">
        <w:rPr>
          <w:rFonts w:ascii="Times New Roman" w:hAnsi="Times New Roman"/>
          <w:b/>
          <w:color w:val="000000" w:themeColor="text1"/>
          <w:sz w:val="28"/>
          <w:szCs w:val="28"/>
        </w:rPr>
        <w:t xml:space="preserve"> và phương hướng, nhiệm vụ năm 202</w:t>
      </w:r>
      <w:r w:rsidR="002F7E0D" w:rsidRPr="00FD242A">
        <w:rPr>
          <w:rFonts w:ascii="Times New Roman" w:hAnsi="Times New Roman"/>
          <w:b/>
          <w:color w:val="000000" w:themeColor="text1"/>
          <w:sz w:val="28"/>
          <w:szCs w:val="28"/>
        </w:rPr>
        <w:t>5</w:t>
      </w:r>
    </w:p>
    <w:p w14:paraId="5E2047EB" w14:textId="77777777" w:rsidR="00AC13EC" w:rsidRPr="00FD242A" w:rsidRDefault="00AC13EC" w:rsidP="00AC13EC">
      <w:pPr>
        <w:spacing w:after="0" w:line="240" w:lineRule="auto"/>
        <w:jc w:val="center"/>
        <w:rPr>
          <w:rFonts w:ascii="Times New Roman" w:hAnsi="Times New Roman"/>
          <w:color w:val="000000" w:themeColor="text1"/>
          <w:sz w:val="28"/>
          <w:szCs w:val="28"/>
        </w:rPr>
      </w:pPr>
      <w:r w:rsidRPr="00FD242A">
        <w:rPr>
          <w:rFonts w:ascii="Times New Roman" w:hAnsi="Times New Roman"/>
          <w:noProof/>
          <w:color w:val="000000" w:themeColor="text1"/>
          <w:sz w:val="28"/>
          <w:szCs w:val="28"/>
        </w:rPr>
        <mc:AlternateContent>
          <mc:Choice Requires="wps">
            <w:drawing>
              <wp:anchor distT="0" distB="0" distL="114300" distR="114300" simplePos="0" relativeHeight="251661312" behindDoc="0" locked="0" layoutInCell="1" allowOverlap="1" wp14:anchorId="4143DFA6" wp14:editId="63E7BB45">
                <wp:simplePos x="0" y="0"/>
                <wp:positionH relativeFrom="column">
                  <wp:posOffset>1958340</wp:posOffset>
                </wp:positionH>
                <wp:positionV relativeFrom="paragraph">
                  <wp:posOffset>69850</wp:posOffset>
                </wp:positionV>
                <wp:extent cx="19621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621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EA5B9E6"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4.2pt,5.5pt" to="308.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"/>
            </w:pict>
          </mc:Fallback>
        </mc:AlternateContent>
      </w:r>
    </w:p>
    <w:p w14:paraId="1773E222" w14:textId="77777777" w:rsidR="00AC13EC" w:rsidRPr="00FD242A" w:rsidRDefault="00AC13EC" w:rsidP="00AC13EC">
      <w:pPr>
        <w:spacing w:after="0" w:line="240" w:lineRule="auto"/>
        <w:rPr>
          <w:rFonts w:ascii="Times New Roman" w:hAnsi="Times New Roman"/>
          <w:color w:val="000000" w:themeColor="text1"/>
          <w:sz w:val="28"/>
          <w:szCs w:val="28"/>
        </w:rPr>
      </w:pPr>
    </w:p>
    <w:p w14:paraId="53B6EB12" w14:textId="77777777" w:rsidR="00AC13EC" w:rsidRPr="00FD242A" w:rsidRDefault="00AC13EC" w:rsidP="0063128A">
      <w:pPr>
        <w:spacing w:after="60" w:line="240" w:lineRule="auto"/>
        <w:rPr>
          <w:rFonts w:ascii="Times New Roman" w:hAnsi="Times New Roman"/>
          <w:b/>
          <w:color w:val="000000" w:themeColor="text1"/>
          <w:sz w:val="28"/>
          <w:szCs w:val="28"/>
        </w:rPr>
      </w:pPr>
      <w:r w:rsidRPr="00FD242A">
        <w:rPr>
          <w:rFonts w:ascii="Times New Roman" w:hAnsi="Times New Roman"/>
          <w:color w:val="000000" w:themeColor="text1"/>
          <w:sz w:val="28"/>
          <w:szCs w:val="28"/>
        </w:rPr>
        <w:tab/>
      </w:r>
      <w:r w:rsidRPr="00FD242A">
        <w:rPr>
          <w:rFonts w:ascii="Times New Roman" w:hAnsi="Times New Roman"/>
          <w:b/>
          <w:color w:val="000000" w:themeColor="text1"/>
          <w:sz w:val="28"/>
          <w:szCs w:val="28"/>
        </w:rPr>
        <w:t>I. Kết quả hoạt động trong năm 202</w:t>
      </w:r>
      <w:r w:rsidR="002F7E0D" w:rsidRPr="00FD242A">
        <w:rPr>
          <w:rFonts w:ascii="Times New Roman" w:hAnsi="Times New Roman"/>
          <w:b/>
          <w:color w:val="000000" w:themeColor="text1"/>
          <w:sz w:val="28"/>
          <w:szCs w:val="28"/>
        </w:rPr>
        <w:t>4</w:t>
      </w:r>
    </w:p>
    <w:p w14:paraId="2B64FEA3" w14:textId="77777777" w:rsidR="00AC13EC" w:rsidRPr="00FD242A" w:rsidRDefault="00AC13EC" w:rsidP="0063128A">
      <w:pPr>
        <w:shd w:val="clear" w:color="auto" w:fill="FFFFFF"/>
        <w:spacing w:after="60" w:line="240" w:lineRule="auto"/>
        <w:jc w:val="both"/>
        <w:rPr>
          <w:rFonts w:ascii="Times New Roman" w:hAnsi="Times New Roman"/>
          <w:b/>
          <w:color w:val="000000" w:themeColor="text1"/>
          <w:sz w:val="28"/>
          <w:szCs w:val="28"/>
          <w:lang w:val="vi-VN"/>
        </w:rPr>
      </w:pPr>
      <w:r w:rsidRPr="00FD242A">
        <w:rPr>
          <w:rFonts w:ascii="Times New Roman" w:hAnsi="Times New Roman"/>
          <w:b/>
          <w:color w:val="000000" w:themeColor="text1"/>
          <w:sz w:val="28"/>
          <w:szCs w:val="28"/>
          <w:lang w:val="vi-VN"/>
        </w:rPr>
        <w:t xml:space="preserve">          </w:t>
      </w:r>
      <w:r w:rsidRPr="00FD242A">
        <w:rPr>
          <w:rFonts w:ascii="Times New Roman" w:hAnsi="Times New Roman"/>
          <w:b/>
          <w:i/>
          <w:color w:val="000000" w:themeColor="text1"/>
          <w:sz w:val="28"/>
          <w:szCs w:val="28"/>
          <w:lang w:val="vi-VN"/>
        </w:rPr>
        <w:t>1. Về công tác chuẩn bị và tổ chức kỳ họp</w:t>
      </w:r>
    </w:p>
    <w:p w14:paraId="5C8978AC" w14:textId="77777777" w:rsidR="00AC13EC" w:rsidRPr="008A7B97" w:rsidRDefault="00AC13EC" w:rsidP="0063128A">
      <w:pPr>
        <w:spacing w:after="60" w:line="240" w:lineRule="auto"/>
        <w:ind w:firstLine="720"/>
        <w:jc w:val="both"/>
        <w:rPr>
          <w:rFonts w:ascii="Times New Roman" w:hAnsi="Times New Roman"/>
          <w:color w:val="000000" w:themeColor="text1"/>
          <w:sz w:val="28"/>
          <w:szCs w:val="28"/>
          <w:lang w:val="vi-VN"/>
        </w:rPr>
      </w:pPr>
      <w:r w:rsidRPr="008A7B97">
        <w:rPr>
          <w:rFonts w:ascii="Times New Roman" w:hAnsi="Times New Roman"/>
          <w:color w:val="000000" w:themeColor="text1"/>
          <w:sz w:val="28"/>
          <w:szCs w:val="28"/>
          <w:lang w:val="vi-VN"/>
        </w:rPr>
        <w:t>Trong năm 202</w:t>
      </w:r>
      <w:r w:rsidR="002F7E0D" w:rsidRPr="008A7B97">
        <w:rPr>
          <w:rFonts w:ascii="Times New Roman" w:hAnsi="Times New Roman"/>
          <w:color w:val="000000" w:themeColor="text1"/>
          <w:sz w:val="28"/>
          <w:szCs w:val="28"/>
          <w:lang w:val="vi-VN"/>
        </w:rPr>
        <w:t>4</w:t>
      </w:r>
      <w:r w:rsidRPr="008A7B97">
        <w:rPr>
          <w:rFonts w:ascii="Times New Roman" w:hAnsi="Times New Roman"/>
          <w:color w:val="000000" w:themeColor="text1"/>
          <w:sz w:val="28"/>
          <w:szCs w:val="28"/>
          <w:lang w:val="vi-VN"/>
        </w:rPr>
        <w:t xml:space="preserve">, </w:t>
      </w:r>
      <w:r w:rsidR="0099542B" w:rsidRPr="008A7B97">
        <w:rPr>
          <w:rFonts w:ascii="Times New Roman" w:hAnsi="Times New Roman"/>
          <w:color w:val="000000" w:themeColor="text1"/>
          <w:sz w:val="28"/>
          <w:szCs w:val="28"/>
          <w:lang w:val="vi-VN"/>
        </w:rPr>
        <w:t xml:space="preserve">HĐND các xã, phường tổ chức </w:t>
      </w:r>
      <w:r w:rsidR="00F07363" w:rsidRPr="008A7B97">
        <w:rPr>
          <w:rFonts w:ascii="Times New Roman" w:hAnsi="Times New Roman"/>
          <w:color w:val="000000" w:themeColor="text1"/>
          <w:sz w:val="28"/>
          <w:szCs w:val="28"/>
          <w:lang w:val="vi-VN"/>
        </w:rPr>
        <w:t xml:space="preserve">từ </w:t>
      </w:r>
      <w:r w:rsidR="0099542B" w:rsidRPr="008A7B97">
        <w:rPr>
          <w:rFonts w:ascii="Times New Roman" w:hAnsi="Times New Roman"/>
          <w:color w:val="000000" w:themeColor="text1"/>
          <w:sz w:val="28"/>
          <w:szCs w:val="28"/>
          <w:lang w:val="vi-VN"/>
        </w:rPr>
        <w:t>02</w:t>
      </w:r>
      <w:r w:rsidR="00F07363" w:rsidRPr="008A7B97">
        <w:rPr>
          <w:rFonts w:ascii="Times New Roman" w:hAnsi="Times New Roman"/>
          <w:color w:val="000000" w:themeColor="text1"/>
          <w:sz w:val="28"/>
          <w:szCs w:val="28"/>
          <w:lang w:val="vi-VN"/>
        </w:rPr>
        <w:t xml:space="preserve"> - 05</w:t>
      </w:r>
      <w:r w:rsidR="00EE10F1" w:rsidRPr="008A7B97">
        <w:rPr>
          <w:rFonts w:ascii="Times New Roman" w:hAnsi="Times New Roman"/>
          <w:color w:val="000000" w:themeColor="text1"/>
          <w:sz w:val="28"/>
          <w:szCs w:val="28"/>
          <w:lang w:val="vi-VN"/>
        </w:rPr>
        <w:t xml:space="preserve"> </w:t>
      </w:r>
      <w:r w:rsidRPr="008A7B97">
        <w:rPr>
          <w:rFonts w:ascii="Times New Roman" w:hAnsi="Times New Roman"/>
          <w:color w:val="000000" w:themeColor="text1"/>
          <w:sz w:val="28"/>
          <w:szCs w:val="28"/>
          <w:lang w:val="vi-VN"/>
        </w:rPr>
        <w:t>kỳ họp</w:t>
      </w:r>
      <w:r w:rsidR="00F07363" w:rsidRPr="00FD242A">
        <w:rPr>
          <w:rStyle w:val="FootnoteReference"/>
          <w:rFonts w:ascii="Times New Roman" w:hAnsi="Times New Roman"/>
          <w:color w:val="000000" w:themeColor="text1"/>
          <w:sz w:val="28"/>
          <w:szCs w:val="28"/>
        </w:rPr>
        <w:footnoteReference w:id="1"/>
      </w:r>
      <w:r w:rsidRPr="008A7B97">
        <w:rPr>
          <w:rFonts w:ascii="Times New Roman" w:hAnsi="Times New Roman"/>
          <w:color w:val="000000" w:themeColor="text1"/>
          <w:sz w:val="28"/>
          <w:szCs w:val="28"/>
          <w:lang w:val="vi-VN"/>
        </w:rPr>
        <w:t>.</w:t>
      </w:r>
    </w:p>
    <w:p w14:paraId="20E746F0" w14:textId="77777777" w:rsidR="00AC13EC" w:rsidRPr="008A7B97" w:rsidRDefault="00AC13EC" w:rsidP="0063128A">
      <w:pPr>
        <w:spacing w:after="60" w:line="240" w:lineRule="auto"/>
        <w:ind w:firstLine="720"/>
        <w:jc w:val="both"/>
        <w:rPr>
          <w:rFonts w:ascii="Times New Roman" w:hAnsi="Times New Roman"/>
          <w:color w:val="000000" w:themeColor="text1"/>
          <w:sz w:val="28"/>
          <w:szCs w:val="28"/>
          <w:lang w:val="vi-VN"/>
        </w:rPr>
      </w:pPr>
      <w:r w:rsidRPr="008A7B97">
        <w:rPr>
          <w:rFonts w:ascii="Times New Roman" w:hAnsi="Times New Roman"/>
          <w:color w:val="000000" w:themeColor="text1"/>
          <w:sz w:val="28"/>
          <w:szCs w:val="28"/>
          <w:lang w:val="vi-VN"/>
        </w:rPr>
        <w:t>Trong công tác chuẩn bị nội dung các kỳ họp, Thường trực HĐND các xã, phường phân công các Ban thẩm tra các dự thảo nghị quyết, báo cáo, đề án, tờ trình đảm bảo theo quy định. Sau kỳ họp, kịp thời hoàn chỉnh và phát hành Nghị quyết được thông qua.</w:t>
      </w:r>
    </w:p>
    <w:p w14:paraId="6399209B" w14:textId="77777777" w:rsidR="00AC13EC" w:rsidRPr="00FD242A" w:rsidRDefault="00AC13EC" w:rsidP="0063128A">
      <w:pPr>
        <w:spacing w:after="60" w:line="240" w:lineRule="auto"/>
        <w:ind w:firstLine="720"/>
        <w:jc w:val="both"/>
        <w:rPr>
          <w:rFonts w:ascii="Times New Roman" w:hAnsi="Times New Roman"/>
          <w:color w:val="000000" w:themeColor="text1"/>
          <w:sz w:val="28"/>
          <w:szCs w:val="28"/>
        </w:rPr>
      </w:pPr>
      <w:r w:rsidRPr="008A7B97">
        <w:rPr>
          <w:rFonts w:ascii="Times New Roman" w:hAnsi="Times New Roman"/>
          <w:color w:val="000000" w:themeColor="text1"/>
          <w:sz w:val="28"/>
          <w:szCs w:val="28"/>
          <w:lang w:val="vi-VN"/>
        </w:rPr>
        <w:t xml:space="preserve">Thường trực HĐND các xã, phường đang </w:t>
      </w:r>
      <w:r w:rsidR="002F7E0D" w:rsidRPr="008A7B97">
        <w:rPr>
          <w:rFonts w:ascii="Times New Roman" w:hAnsi="Times New Roman"/>
          <w:color w:val="000000" w:themeColor="text1"/>
          <w:sz w:val="28"/>
          <w:szCs w:val="28"/>
          <w:lang w:val="vi-VN"/>
        </w:rPr>
        <w:t>tập trung</w:t>
      </w:r>
      <w:r w:rsidRPr="008A7B97">
        <w:rPr>
          <w:rFonts w:ascii="Times New Roman" w:hAnsi="Times New Roman"/>
          <w:color w:val="000000" w:themeColor="text1"/>
          <w:sz w:val="28"/>
          <w:szCs w:val="28"/>
          <w:lang w:val="vi-VN"/>
        </w:rPr>
        <w:t xml:space="preserve"> </w:t>
      </w:r>
      <w:r w:rsidR="002F7E0D" w:rsidRPr="008A7B97">
        <w:rPr>
          <w:rFonts w:ascii="Times New Roman" w:hAnsi="Times New Roman"/>
          <w:color w:val="000000" w:themeColor="text1"/>
          <w:sz w:val="28"/>
          <w:szCs w:val="28"/>
          <w:lang w:val="vi-VN"/>
        </w:rPr>
        <w:t>tổ chức</w:t>
      </w:r>
      <w:r w:rsidRPr="008A7B97">
        <w:rPr>
          <w:rFonts w:ascii="Times New Roman" w:hAnsi="Times New Roman"/>
          <w:color w:val="000000" w:themeColor="text1"/>
          <w:sz w:val="28"/>
          <w:szCs w:val="28"/>
          <w:lang w:val="vi-VN"/>
        </w:rPr>
        <w:t xml:space="preserve"> kỳ họp thường lệ </w:t>
      </w:r>
      <w:r w:rsidR="008D760B" w:rsidRPr="008A7B97">
        <w:rPr>
          <w:rFonts w:ascii="Times New Roman" w:hAnsi="Times New Roman"/>
          <w:color w:val="000000" w:themeColor="text1"/>
          <w:sz w:val="28"/>
          <w:szCs w:val="28"/>
          <w:lang w:val="vi-VN"/>
        </w:rPr>
        <w:t>cuối</w:t>
      </w:r>
      <w:r w:rsidRPr="008A7B97">
        <w:rPr>
          <w:rFonts w:ascii="Times New Roman" w:hAnsi="Times New Roman"/>
          <w:color w:val="000000" w:themeColor="text1"/>
          <w:sz w:val="28"/>
          <w:szCs w:val="28"/>
          <w:lang w:val="vi-VN"/>
        </w:rPr>
        <w:t xml:space="preserve"> năm 202</w:t>
      </w:r>
      <w:r w:rsidR="002F7E0D" w:rsidRPr="008A7B97">
        <w:rPr>
          <w:rFonts w:ascii="Times New Roman" w:hAnsi="Times New Roman"/>
          <w:color w:val="000000" w:themeColor="text1"/>
          <w:sz w:val="28"/>
          <w:szCs w:val="28"/>
          <w:lang w:val="vi-VN"/>
        </w:rPr>
        <w:t>4</w:t>
      </w:r>
      <w:r w:rsidRPr="008A7B97">
        <w:rPr>
          <w:rFonts w:ascii="Times New Roman" w:hAnsi="Times New Roman"/>
          <w:color w:val="000000" w:themeColor="text1"/>
          <w:sz w:val="28"/>
          <w:szCs w:val="28"/>
          <w:lang w:val="vi-VN"/>
        </w:rPr>
        <w:t xml:space="preserve">. </w:t>
      </w:r>
      <w:r w:rsidRPr="00FD242A">
        <w:rPr>
          <w:rFonts w:ascii="Times New Roman" w:hAnsi="Times New Roman"/>
          <w:color w:val="000000" w:themeColor="text1"/>
          <w:sz w:val="28"/>
          <w:szCs w:val="28"/>
        </w:rPr>
        <w:t xml:space="preserve">Tại kỳ họp này, tập trung xem xét, đánh giá tình hình hoạt động của Thường trực HĐND, UBND các xã, phường và của các ngành liên quan trong </w:t>
      </w:r>
      <w:r w:rsidR="003A1272" w:rsidRPr="00FD242A">
        <w:rPr>
          <w:rFonts w:ascii="Times New Roman" w:hAnsi="Times New Roman"/>
          <w:color w:val="000000" w:themeColor="text1"/>
          <w:sz w:val="28"/>
          <w:szCs w:val="28"/>
        </w:rPr>
        <w:t>năm 202</w:t>
      </w:r>
      <w:r w:rsidR="002F7E0D" w:rsidRPr="00FD242A">
        <w:rPr>
          <w:rFonts w:ascii="Times New Roman" w:hAnsi="Times New Roman"/>
          <w:color w:val="000000" w:themeColor="text1"/>
          <w:sz w:val="28"/>
          <w:szCs w:val="28"/>
        </w:rPr>
        <w:t>4</w:t>
      </w:r>
      <w:r w:rsidR="003A1272" w:rsidRPr="00FD242A">
        <w:rPr>
          <w:rFonts w:ascii="Times New Roman" w:hAnsi="Times New Roman"/>
          <w:color w:val="000000" w:themeColor="text1"/>
          <w:sz w:val="28"/>
          <w:szCs w:val="28"/>
        </w:rPr>
        <w:t>, xác định nhiệm vụ, giải pháp năm 202</w:t>
      </w:r>
      <w:r w:rsidR="002F7E0D" w:rsidRPr="00FD242A">
        <w:rPr>
          <w:rFonts w:ascii="Times New Roman" w:hAnsi="Times New Roman"/>
          <w:color w:val="000000" w:themeColor="text1"/>
          <w:sz w:val="28"/>
          <w:szCs w:val="28"/>
        </w:rPr>
        <w:t>5</w:t>
      </w:r>
      <w:r w:rsidRPr="00FD242A">
        <w:rPr>
          <w:rFonts w:ascii="Times New Roman" w:hAnsi="Times New Roman"/>
          <w:color w:val="000000" w:themeColor="text1"/>
          <w:sz w:val="28"/>
          <w:szCs w:val="28"/>
        </w:rPr>
        <w:t>; đồng thời quyết định các vấn đề quan trọng của địa phương theo thẩm quyền.</w:t>
      </w:r>
    </w:p>
    <w:p w14:paraId="0484B5BA" w14:textId="77777777" w:rsidR="00AC13EC" w:rsidRPr="00FD242A" w:rsidRDefault="00AC13EC" w:rsidP="0063128A">
      <w:pPr>
        <w:spacing w:after="60" w:line="240" w:lineRule="auto"/>
        <w:jc w:val="both"/>
        <w:rPr>
          <w:rFonts w:ascii="Times New Roman" w:hAnsi="Times New Roman"/>
          <w:b/>
          <w:i/>
          <w:color w:val="000000" w:themeColor="text1"/>
          <w:sz w:val="28"/>
          <w:szCs w:val="28"/>
        </w:rPr>
      </w:pPr>
      <w:r w:rsidRPr="00FD242A">
        <w:rPr>
          <w:rFonts w:ascii="Times New Roman" w:hAnsi="Times New Roman"/>
          <w:color w:val="000000" w:themeColor="text1"/>
          <w:sz w:val="28"/>
          <w:szCs w:val="28"/>
        </w:rPr>
        <w:t xml:space="preserve">          </w:t>
      </w:r>
      <w:r w:rsidRPr="00FD242A">
        <w:rPr>
          <w:rFonts w:ascii="Times New Roman" w:hAnsi="Times New Roman"/>
          <w:b/>
          <w:i/>
          <w:color w:val="000000" w:themeColor="text1"/>
          <w:sz w:val="28"/>
          <w:szCs w:val="28"/>
        </w:rPr>
        <w:t>2. Hoạt động giám sát, khảo sát</w:t>
      </w:r>
    </w:p>
    <w:p w14:paraId="723C44C2" w14:textId="77777777" w:rsidR="00AC13EC" w:rsidRPr="00FD242A" w:rsidRDefault="00AC13EC" w:rsidP="0063128A">
      <w:pPr>
        <w:spacing w:after="60" w:line="240" w:lineRule="auto"/>
        <w:jc w:val="both"/>
        <w:rPr>
          <w:rFonts w:ascii="Times New Roman" w:hAnsi="Times New Roman"/>
          <w:b/>
          <w:i/>
          <w:color w:val="000000" w:themeColor="text1"/>
          <w:sz w:val="28"/>
          <w:szCs w:val="28"/>
        </w:rPr>
      </w:pPr>
      <w:r w:rsidRPr="00FD242A">
        <w:rPr>
          <w:rFonts w:ascii="Times New Roman" w:hAnsi="Times New Roman"/>
          <w:b/>
          <w:i/>
          <w:color w:val="000000" w:themeColor="text1"/>
          <w:sz w:val="28"/>
          <w:szCs w:val="28"/>
        </w:rPr>
        <w:tab/>
        <w:t>2.1. Giám sát thường xuyên</w:t>
      </w:r>
    </w:p>
    <w:p w14:paraId="0D26BC6B" w14:textId="77777777" w:rsidR="00AC13EC" w:rsidRPr="00FD242A" w:rsidRDefault="00AC13EC" w:rsidP="0063128A">
      <w:pPr>
        <w:spacing w:after="60" w:line="240" w:lineRule="auto"/>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ab/>
        <w:t>Qua tiếp xúc cử tri, tiếp công dân, xử lý đơn, thư khiếu nại, tố cáo của công dân, Thường trực HĐND các xã, phường giám sát những vấn đề nổi cộm, bức xúc, ảnh hưởng đến đời sống của người dân địa phương; giám sát việc giải quyết ý kiến, kiến nghị của cử tri; giám sát việc thực hiện các kiến nghị sau giám sát;….</w:t>
      </w:r>
    </w:p>
    <w:p w14:paraId="221704C1" w14:textId="77777777" w:rsidR="00AC13EC" w:rsidRPr="00FD242A" w:rsidRDefault="00AC13EC" w:rsidP="0063128A">
      <w:pPr>
        <w:spacing w:after="60" w:line="240" w:lineRule="auto"/>
        <w:jc w:val="both"/>
        <w:rPr>
          <w:rFonts w:ascii="Times New Roman" w:hAnsi="Times New Roman"/>
          <w:b/>
          <w:i/>
          <w:color w:val="000000" w:themeColor="text1"/>
          <w:sz w:val="28"/>
          <w:szCs w:val="28"/>
        </w:rPr>
      </w:pPr>
      <w:r w:rsidRPr="00FD242A">
        <w:rPr>
          <w:rFonts w:ascii="Times New Roman" w:hAnsi="Times New Roman"/>
          <w:color w:val="000000" w:themeColor="text1"/>
          <w:sz w:val="28"/>
          <w:szCs w:val="28"/>
        </w:rPr>
        <w:tab/>
      </w:r>
      <w:r w:rsidRPr="00FD242A">
        <w:rPr>
          <w:rFonts w:ascii="Times New Roman" w:hAnsi="Times New Roman"/>
          <w:b/>
          <w:i/>
          <w:color w:val="000000" w:themeColor="text1"/>
          <w:sz w:val="28"/>
          <w:szCs w:val="28"/>
        </w:rPr>
        <w:t>2.2. Giám sát chuyên đề</w:t>
      </w:r>
    </w:p>
    <w:p w14:paraId="681E1636" w14:textId="77777777" w:rsidR="00AC13EC" w:rsidRPr="00FD242A" w:rsidRDefault="00AC13EC" w:rsidP="0063128A">
      <w:pPr>
        <w:spacing w:after="60" w:line="240" w:lineRule="auto"/>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ab/>
        <w:t>Trên cơ sở</w:t>
      </w:r>
      <w:r w:rsidR="002F5EBF" w:rsidRPr="00FD242A">
        <w:rPr>
          <w:rFonts w:ascii="Times New Roman" w:hAnsi="Times New Roman"/>
          <w:color w:val="000000" w:themeColor="text1"/>
          <w:sz w:val="28"/>
          <w:szCs w:val="28"/>
        </w:rPr>
        <w:t xml:space="preserve"> c</w:t>
      </w:r>
      <w:r w:rsidR="00265E7B" w:rsidRPr="00FD242A">
        <w:rPr>
          <w:rFonts w:ascii="Times New Roman" w:hAnsi="Times New Roman"/>
          <w:color w:val="000000" w:themeColor="text1"/>
          <w:sz w:val="28"/>
          <w:szCs w:val="28"/>
        </w:rPr>
        <w:t>hương trình giám sát năm 202</w:t>
      </w:r>
      <w:r w:rsidR="006550EC" w:rsidRPr="00FD242A">
        <w:rPr>
          <w:rFonts w:ascii="Times New Roman" w:hAnsi="Times New Roman"/>
          <w:color w:val="000000" w:themeColor="text1"/>
          <w:sz w:val="28"/>
          <w:szCs w:val="28"/>
        </w:rPr>
        <w:t>4</w:t>
      </w:r>
      <w:r w:rsidRPr="00FD242A">
        <w:rPr>
          <w:rFonts w:ascii="Times New Roman" w:hAnsi="Times New Roman"/>
          <w:color w:val="000000" w:themeColor="text1"/>
          <w:sz w:val="28"/>
          <w:szCs w:val="28"/>
        </w:rPr>
        <w:t xml:space="preserve"> đã được HĐND thông qua, Thường trực, các Ban HĐND các xã, phường đã kịp thời thành lập các Đoàn giám sát, tổ chức triển khai thực hiện giám sát theo kế hoạch. Trong năm 202</w:t>
      </w:r>
      <w:r w:rsidR="006550EC" w:rsidRPr="00FD242A">
        <w:rPr>
          <w:rFonts w:ascii="Times New Roman" w:hAnsi="Times New Roman"/>
          <w:color w:val="000000" w:themeColor="text1"/>
          <w:sz w:val="28"/>
          <w:szCs w:val="28"/>
        </w:rPr>
        <w:t>4</w:t>
      </w:r>
      <w:r w:rsidRPr="00FD242A">
        <w:rPr>
          <w:rFonts w:ascii="Times New Roman" w:hAnsi="Times New Roman"/>
          <w:color w:val="000000" w:themeColor="text1"/>
          <w:sz w:val="28"/>
          <w:szCs w:val="28"/>
        </w:rPr>
        <w:t>, Thường trực, các Ban HĐND các xã, phường đã tổ chứ</w:t>
      </w:r>
      <w:r w:rsidR="002F5EBF" w:rsidRPr="00FD242A">
        <w:rPr>
          <w:rFonts w:ascii="Times New Roman" w:hAnsi="Times New Roman"/>
          <w:color w:val="000000" w:themeColor="text1"/>
          <w:sz w:val="28"/>
          <w:szCs w:val="28"/>
        </w:rPr>
        <w:t xml:space="preserve">c </w:t>
      </w:r>
      <w:r w:rsidR="0085209A" w:rsidRPr="00FD242A">
        <w:rPr>
          <w:rFonts w:ascii="Times New Roman" w:hAnsi="Times New Roman"/>
          <w:color w:val="000000" w:themeColor="text1"/>
          <w:sz w:val="28"/>
          <w:szCs w:val="28"/>
        </w:rPr>
        <w:t>5</w:t>
      </w:r>
      <w:r w:rsidR="0007580C" w:rsidRPr="00FD242A">
        <w:rPr>
          <w:rFonts w:ascii="Times New Roman" w:hAnsi="Times New Roman"/>
          <w:color w:val="000000" w:themeColor="text1"/>
          <w:sz w:val="28"/>
          <w:szCs w:val="28"/>
        </w:rPr>
        <w:t>2</w:t>
      </w:r>
      <w:r w:rsidRPr="00FD242A">
        <w:rPr>
          <w:rFonts w:ascii="Times New Roman" w:hAnsi="Times New Roman"/>
          <w:color w:val="000000" w:themeColor="text1"/>
          <w:sz w:val="28"/>
          <w:szCs w:val="28"/>
        </w:rPr>
        <w:t xml:space="preserve"> đợt giám sát</w:t>
      </w:r>
      <w:r w:rsidR="005A7A26" w:rsidRPr="00FD242A">
        <w:rPr>
          <w:rFonts w:ascii="Times New Roman" w:hAnsi="Times New Roman"/>
          <w:color w:val="000000" w:themeColor="text1"/>
          <w:sz w:val="28"/>
          <w:szCs w:val="28"/>
        </w:rPr>
        <w:t>, khảo sát</w:t>
      </w:r>
      <w:r w:rsidRPr="00FD242A">
        <w:rPr>
          <w:rFonts w:ascii="Times New Roman" w:hAnsi="Times New Roman"/>
          <w:color w:val="000000" w:themeColor="text1"/>
          <w:sz w:val="28"/>
          <w:szCs w:val="28"/>
        </w:rPr>
        <w:t xml:space="preserve"> chuyên đề </w:t>
      </w:r>
      <w:r w:rsidRPr="00FD242A">
        <w:rPr>
          <w:rFonts w:ascii="Times New Roman" w:hAnsi="Times New Roman"/>
          <w:i/>
          <w:color w:val="000000" w:themeColor="text1"/>
          <w:sz w:val="28"/>
          <w:szCs w:val="28"/>
        </w:rPr>
        <w:t>(có Phụ lục kèm theo).</w:t>
      </w:r>
      <w:r w:rsidRPr="00FD242A">
        <w:rPr>
          <w:rFonts w:ascii="Times New Roman" w:hAnsi="Times New Roman"/>
          <w:color w:val="000000" w:themeColor="text1"/>
          <w:sz w:val="28"/>
          <w:szCs w:val="28"/>
        </w:rPr>
        <w:t xml:space="preserve"> Qua báo cáo của các xã, phường cho thấy, nội dung giám sát cơ bản phù hợp với yêu cầu thực tế của địa phương.</w:t>
      </w:r>
    </w:p>
    <w:p w14:paraId="6546F500" w14:textId="77777777" w:rsidR="00AC13EC" w:rsidRPr="00FD242A" w:rsidRDefault="00AC13EC" w:rsidP="0063128A">
      <w:pPr>
        <w:spacing w:after="60" w:line="240" w:lineRule="auto"/>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ab/>
        <w:t xml:space="preserve">Qua hoạt động giám sát chuyên đề, Thường trực, các Ban và đại biểu HĐND các xã, phường đã kịp thời nắm bắt tình hình thực hiện các nhiệm vụ phát </w:t>
      </w:r>
      <w:r w:rsidRPr="00FD242A">
        <w:rPr>
          <w:rFonts w:ascii="Times New Roman" w:hAnsi="Times New Roman"/>
          <w:color w:val="000000" w:themeColor="text1"/>
          <w:sz w:val="28"/>
          <w:szCs w:val="28"/>
        </w:rPr>
        <w:lastRenderedPageBreak/>
        <w:t>triển kinh tế - xã hội của địa phương, đánh giá những kết quả đạt được, chỉ ra những tồn tại, hạn chế và đề xuất những giải pháp để kịp thời chấn chỉnh.</w:t>
      </w:r>
      <w:r w:rsidRPr="00FD242A">
        <w:rPr>
          <w:rFonts w:ascii="Times New Roman" w:hAnsi="Times New Roman"/>
          <w:color w:val="000000" w:themeColor="text1"/>
          <w:sz w:val="24"/>
          <w:szCs w:val="24"/>
        </w:rPr>
        <w:t xml:space="preserve">    </w:t>
      </w:r>
    </w:p>
    <w:p w14:paraId="6E31E39A" w14:textId="77777777" w:rsidR="00AC13EC" w:rsidRPr="00FD242A" w:rsidRDefault="00AC13EC" w:rsidP="0063128A">
      <w:pPr>
        <w:spacing w:after="60" w:line="240" w:lineRule="auto"/>
        <w:ind w:firstLine="720"/>
        <w:jc w:val="both"/>
        <w:rPr>
          <w:rFonts w:ascii="Times New Roman" w:hAnsi="Times New Roman"/>
          <w:b/>
          <w:i/>
          <w:color w:val="000000" w:themeColor="text1"/>
          <w:sz w:val="28"/>
          <w:szCs w:val="28"/>
        </w:rPr>
      </w:pPr>
      <w:r w:rsidRPr="00FD242A">
        <w:rPr>
          <w:rFonts w:ascii="Times New Roman" w:hAnsi="Times New Roman"/>
          <w:b/>
          <w:i/>
          <w:color w:val="000000" w:themeColor="text1"/>
          <w:sz w:val="28"/>
          <w:szCs w:val="28"/>
        </w:rPr>
        <w:t>3.</w:t>
      </w:r>
      <w:r w:rsidRPr="00FD242A">
        <w:rPr>
          <w:rFonts w:ascii="Times New Roman" w:hAnsi="Times New Roman"/>
          <w:b/>
          <w:i/>
          <w:color w:val="000000" w:themeColor="text1"/>
          <w:sz w:val="24"/>
          <w:szCs w:val="24"/>
        </w:rPr>
        <w:t xml:space="preserve"> </w:t>
      </w:r>
      <w:r w:rsidRPr="00FD242A">
        <w:rPr>
          <w:rFonts w:ascii="Times New Roman" w:hAnsi="Times New Roman"/>
          <w:b/>
          <w:i/>
          <w:color w:val="000000" w:themeColor="text1"/>
          <w:sz w:val="28"/>
          <w:szCs w:val="28"/>
        </w:rPr>
        <w:t>Công tác tiếp công dân, tiếp xúc cử tri và tiếp nhận đơn, thư khiếu nại tố cáo của công dân</w:t>
      </w:r>
    </w:p>
    <w:p w14:paraId="0AF58CA6" w14:textId="77777777" w:rsidR="00AC13EC" w:rsidRPr="00FD242A" w:rsidRDefault="00AC13EC" w:rsidP="0063128A">
      <w:pPr>
        <w:spacing w:after="60" w:line="240" w:lineRule="auto"/>
        <w:ind w:firstLine="720"/>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 xml:space="preserve">Trước mỗi kỳ họp, Thường trực HĐND các xã, phường phối hợp với UBND, UBMTTQVN xã, phường, Ban công tác Mặt trận thôn, tổ dân phố tổ chức cho đại biểu HĐND xã, phường tiếp xúc cử tri theo đơn vị bầu cử. Đa số ý kiến, kiến nghị của cử tri được lãnh đạo UBND xã, phường và các ban, ngành tham dự giải thích, trả lời trực tiếp tại buổi tiếp xúc. Các ý kiến còn lại chưa được trả lời, UBMTTQVN xã, phường thực hiện tổng hợp ý kiến của cử tri, có văn bản đề nghị UBND xã, phường xem xét và giao nhiệm vụ giải quyết, trả lời cho cử tri và báo cáo HĐND tại kỳ họp đầy đủ và kịp thời. </w:t>
      </w:r>
    </w:p>
    <w:p w14:paraId="09217FF8" w14:textId="77777777" w:rsidR="00AC13EC" w:rsidRPr="00FD242A" w:rsidRDefault="00AC13EC" w:rsidP="0063128A">
      <w:pPr>
        <w:spacing w:after="60" w:line="240" w:lineRule="auto"/>
        <w:ind w:firstLine="720"/>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Công tác tiếp công dân: Thường trực HĐND các xã, phường chủ động xây dựng lịch tiế</w:t>
      </w:r>
      <w:r w:rsidR="00415FC2" w:rsidRPr="00FD242A">
        <w:rPr>
          <w:rFonts w:ascii="Times New Roman" w:hAnsi="Times New Roman"/>
          <w:color w:val="000000" w:themeColor="text1"/>
          <w:sz w:val="28"/>
          <w:szCs w:val="28"/>
        </w:rPr>
        <w:t>p công dân năm 202</w:t>
      </w:r>
      <w:r w:rsidR="006550EC" w:rsidRPr="00FD242A">
        <w:rPr>
          <w:rFonts w:ascii="Times New Roman" w:hAnsi="Times New Roman"/>
          <w:color w:val="000000" w:themeColor="text1"/>
          <w:sz w:val="28"/>
          <w:szCs w:val="28"/>
        </w:rPr>
        <w:t>4</w:t>
      </w:r>
      <w:r w:rsidRPr="00FD242A">
        <w:rPr>
          <w:rFonts w:ascii="Times New Roman" w:hAnsi="Times New Roman"/>
          <w:color w:val="000000" w:themeColor="text1"/>
          <w:sz w:val="28"/>
          <w:szCs w:val="28"/>
        </w:rPr>
        <w:t>. Tuy nhiên trong năm, công dân đăng ký làm việc</w:t>
      </w:r>
      <w:r w:rsidR="00FA2E6E" w:rsidRPr="00FD242A">
        <w:rPr>
          <w:rFonts w:ascii="Times New Roman" w:hAnsi="Times New Roman"/>
          <w:color w:val="000000" w:themeColor="text1"/>
          <w:sz w:val="28"/>
          <w:szCs w:val="28"/>
        </w:rPr>
        <w:t xml:space="preserve"> với Thường trực HĐND</w:t>
      </w:r>
      <w:r w:rsidR="00C4570F" w:rsidRPr="00FD242A">
        <w:rPr>
          <w:rFonts w:ascii="Times New Roman" w:hAnsi="Times New Roman"/>
          <w:color w:val="000000" w:themeColor="text1"/>
          <w:sz w:val="28"/>
          <w:szCs w:val="28"/>
        </w:rPr>
        <w:t xml:space="preserve"> rất ít</w:t>
      </w:r>
      <w:r w:rsidR="006550EC" w:rsidRPr="00FD242A">
        <w:rPr>
          <w:rFonts w:ascii="Times New Roman" w:hAnsi="Times New Roman"/>
          <w:color w:val="000000" w:themeColor="text1"/>
          <w:sz w:val="28"/>
          <w:szCs w:val="28"/>
        </w:rPr>
        <w:t xml:space="preserve">, chủ yếu </w:t>
      </w:r>
      <w:r w:rsidRPr="00FD242A">
        <w:rPr>
          <w:rFonts w:ascii="Times New Roman" w:hAnsi="Times New Roman"/>
          <w:color w:val="000000" w:themeColor="text1"/>
          <w:sz w:val="28"/>
          <w:szCs w:val="28"/>
        </w:rPr>
        <w:t>Thường trực HĐND các xã, phường phối hợp với UBND cùng cấp tham gia tiếp công dân định kỳ theo quy định.</w:t>
      </w:r>
    </w:p>
    <w:p w14:paraId="65370164" w14:textId="77777777" w:rsidR="00AC13EC" w:rsidRPr="00FD242A" w:rsidRDefault="00AC13EC" w:rsidP="0063128A">
      <w:pPr>
        <w:spacing w:after="60" w:line="240" w:lineRule="auto"/>
        <w:ind w:firstLine="720"/>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Công tác tiếp nhận, xem xét, xử lý đơn của công dân: Sau khi nhận đơn, thư do công dân gửi đến, Thường trực HĐND các xã, phường nghiên cứu và chuyển đơn đúng quy định, thường xuyên đôn đốc, theo dõi kết quả giải quyết của cơ quan có thẩm quyền giải quyết. Tuy nhiên số lượng đơn công dân gửi đến Thường trực HĐND xã, phường không nhiều</w:t>
      </w:r>
      <w:r w:rsidRPr="00FD242A">
        <w:rPr>
          <w:rFonts w:ascii="Times New Roman" w:hAnsi="Times New Roman"/>
          <w:i/>
          <w:color w:val="000000" w:themeColor="text1"/>
          <w:sz w:val="28"/>
          <w:szCs w:val="28"/>
        </w:rPr>
        <w:t>,</w:t>
      </w:r>
      <w:r w:rsidRPr="00FD242A">
        <w:rPr>
          <w:rFonts w:ascii="Times New Roman" w:hAnsi="Times New Roman"/>
          <w:color w:val="000000" w:themeColor="text1"/>
          <w:sz w:val="28"/>
          <w:szCs w:val="28"/>
        </w:rPr>
        <w:t xml:space="preserve"> nội dung các đơn, thư chủ yếu thuộc thẩm quyền giải quyết của UBND xã, phường.</w:t>
      </w:r>
    </w:p>
    <w:p w14:paraId="0A3D514B" w14:textId="77777777" w:rsidR="00AC13EC" w:rsidRPr="00FD242A" w:rsidRDefault="00AC13EC" w:rsidP="0063128A">
      <w:pPr>
        <w:spacing w:after="60" w:line="240" w:lineRule="auto"/>
        <w:ind w:firstLine="720"/>
        <w:jc w:val="both"/>
        <w:rPr>
          <w:rFonts w:ascii="Times New Roman" w:hAnsi="Times New Roman"/>
          <w:b/>
          <w:i/>
          <w:color w:val="000000" w:themeColor="text1"/>
          <w:sz w:val="28"/>
          <w:szCs w:val="28"/>
        </w:rPr>
      </w:pPr>
      <w:r w:rsidRPr="00FD242A">
        <w:rPr>
          <w:rFonts w:ascii="Times New Roman" w:hAnsi="Times New Roman"/>
          <w:b/>
          <w:i/>
          <w:color w:val="000000" w:themeColor="text1"/>
          <w:sz w:val="28"/>
          <w:szCs w:val="28"/>
        </w:rPr>
        <w:t>4. Hoạt động phối hợp</w:t>
      </w:r>
    </w:p>
    <w:p w14:paraId="6D64564D" w14:textId="77777777" w:rsidR="00AC13EC" w:rsidRPr="00FD242A" w:rsidRDefault="00AC13EC" w:rsidP="0063128A">
      <w:pPr>
        <w:spacing w:after="60" w:line="240" w:lineRule="auto"/>
        <w:ind w:firstLine="720"/>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 xml:space="preserve"> Thường trực HĐND các xã, phường phối hợp tương đối tốt với UBND, UBMTTQVN cùng cấp chuẩn bị tốt nội dung và các điều kiện cần thiết để tổ chức các kỳ họp đạt kết quả.</w:t>
      </w:r>
    </w:p>
    <w:p w14:paraId="3D4FC0AF" w14:textId="77777777" w:rsidR="00AC13EC" w:rsidRPr="00FD242A" w:rsidRDefault="00AC13EC" w:rsidP="0063128A">
      <w:pPr>
        <w:spacing w:after="60" w:line="240" w:lineRule="auto"/>
        <w:ind w:firstLine="720"/>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Thường trực HĐND xã, phường phối hợp tốt với UBMTTQVN xã, phường tổ chức tiếp xúc cử tri; qua đó tổng hợp, phân loại kiến nghị của tri gửi đến Thường trực HĐND và UBMTTQVN thị xã đảm bảo tiến độ quy định. Tuy nhiên, chất lượng tổng hợp ý kiến cử tri của một số xã còn hạn chế, nhiều ý kiến, kiến nghị đã được đánh giá thoả đáng, đạt yêu cầu nhưng vẫn tổng hợp để đề nghị tiếp tục giải quyết, trả lời.</w:t>
      </w:r>
    </w:p>
    <w:p w14:paraId="379FC507" w14:textId="77777777" w:rsidR="00AC13EC" w:rsidRPr="00FD242A" w:rsidRDefault="00AC13EC" w:rsidP="0063128A">
      <w:pPr>
        <w:spacing w:after="60" w:line="240" w:lineRule="auto"/>
        <w:ind w:firstLine="720"/>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Thường trực HĐND các xã, phường đã từng bước khắc phục những hạn chế trong việc xem xét và cho ý kiến những vấn đề phát sinh giữa hai kỳ họp HĐND xã, phường do UBND cùng cấp trình xin chủ trương theo quy định.</w:t>
      </w:r>
    </w:p>
    <w:p w14:paraId="07567404" w14:textId="77777777" w:rsidR="00AC13EC" w:rsidRPr="00FD242A" w:rsidRDefault="00AC13EC" w:rsidP="0063128A">
      <w:pPr>
        <w:spacing w:after="60" w:line="240" w:lineRule="auto"/>
        <w:ind w:firstLine="720"/>
        <w:jc w:val="both"/>
        <w:rPr>
          <w:rFonts w:ascii="Times New Roman" w:hAnsi="Times New Roman"/>
          <w:b/>
          <w:i/>
          <w:color w:val="000000" w:themeColor="text1"/>
          <w:sz w:val="28"/>
          <w:szCs w:val="28"/>
        </w:rPr>
      </w:pPr>
      <w:r w:rsidRPr="00FD242A">
        <w:rPr>
          <w:rFonts w:ascii="Times New Roman" w:hAnsi="Times New Roman"/>
          <w:b/>
          <w:i/>
          <w:color w:val="000000" w:themeColor="text1"/>
          <w:sz w:val="28"/>
          <w:szCs w:val="28"/>
        </w:rPr>
        <w:t>5. Các hoạt động khác</w:t>
      </w:r>
    </w:p>
    <w:p w14:paraId="1AAD6218" w14:textId="77777777" w:rsidR="00AC13EC" w:rsidRPr="00FD242A" w:rsidRDefault="0072527E" w:rsidP="0063128A">
      <w:pPr>
        <w:spacing w:after="60" w:line="240" w:lineRule="auto"/>
        <w:ind w:firstLine="720"/>
        <w:jc w:val="both"/>
        <w:rPr>
          <w:rFonts w:ascii="Times New Roman" w:hAnsi="Times New Roman"/>
          <w:color w:val="000000" w:themeColor="text1"/>
          <w:sz w:val="28"/>
          <w:szCs w:val="28"/>
        </w:rPr>
      </w:pPr>
      <w:r w:rsidRPr="00FD242A">
        <w:rPr>
          <w:noProof/>
          <w:color w:val="000000" w:themeColor="text1"/>
        </w:rPr>
        <mc:AlternateContent>
          <mc:Choice Requires="wps">
            <w:drawing>
              <wp:anchor distT="0" distB="0" distL="114300" distR="114300" simplePos="0" relativeHeight="251663360" behindDoc="0" locked="0" layoutInCell="1" allowOverlap="1" wp14:anchorId="4C082959" wp14:editId="702708A8">
                <wp:simplePos x="0" y="0"/>
                <wp:positionH relativeFrom="column">
                  <wp:posOffset>948690</wp:posOffset>
                </wp:positionH>
                <wp:positionV relativeFrom="paragraph">
                  <wp:posOffset>10031730</wp:posOffset>
                </wp:positionV>
                <wp:extent cx="34766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34766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C46C426"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4.7pt,789.9pt" to="348.45pt,7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"/>
            </w:pict>
          </mc:Fallback>
        </mc:AlternateContent>
      </w:r>
      <w:r w:rsidR="00AC13EC" w:rsidRPr="00FD242A">
        <w:rPr>
          <w:rFonts w:ascii="Times New Roman" w:hAnsi="Times New Roman"/>
          <w:color w:val="000000" w:themeColor="text1"/>
          <w:sz w:val="28"/>
          <w:szCs w:val="28"/>
        </w:rPr>
        <w:t xml:space="preserve">Tham dự Hội nghị trực báo giữa Thường trực HĐND thị xã với Tổ trưởng Tổ đại biểu HĐND thị xã, Thường trực HĐND các xã, phường </w:t>
      </w:r>
      <w:r w:rsidR="00E763A2" w:rsidRPr="00FD242A">
        <w:rPr>
          <w:rFonts w:ascii="Times New Roman" w:hAnsi="Times New Roman"/>
          <w:color w:val="000000" w:themeColor="text1"/>
          <w:sz w:val="28"/>
          <w:szCs w:val="28"/>
        </w:rPr>
        <w:t xml:space="preserve">những </w:t>
      </w:r>
      <w:r w:rsidR="00AC13EC" w:rsidRPr="00FD242A">
        <w:rPr>
          <w:rFonts w:ascii="Times New Roman" w:hAnsi="Times New Roman"/>
          <w:color w:val="000000" w:themeColor="text1"/>
          <w:sz w:val="28"/>
          <w:szCs w:val="28"/>
        </w:rPr>
        <w:t>tháng đầu năm 202</w:t>
      </w:r>
      <w:r w:rsidR="002354EF" w:rsidRPr="00FD242A">
        <w:rPr>
          <w:rFonts w:ascii="Times New Roman" w:hAnsi="Times New Roman"/>
          <w:color w:val="000000" w:themeColor="text1"/>
          <w:sz w:val="28"/>
          <w:szCs w:val="28"/>
        </w:rPr>
        <w:t>4</w:t>
      </w:r>
      <w:r w:rsidR="00AC13EC" w:rsidRPr="00FD242A">
        <w:rPr>
          <w:rFonts w:ascii="Times New Roman" w:hAnsi="Times New Roman"/>
          <w:color w:val="000000" w:themeColor="text1"/>
          <w:sz w:val="28"/>
          <w:szCs w:val="28"/>
        </w:rPr>
        <w:t>.</w:t>
      </w:r>
    </w:p>
    <w:p w14:paraId="089905BE" w14:textId="77777777" w:rsidR="00AC13EC" w:rsidRPr="00FD242A" w:rsidRDefault="00AC13EC" w:rsidP="0063128A">
      <w:pPr>
        <w:spacing w:after="60" w:line="240" w:lineRule="auto"/>
        <w:ind w:firstLine="720"/>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Tham gia các hoạt động mừng Đảng, mừng xuân theo kế hoạch; tham dự các cuộc họp do cấp uỷ cùng cấp mời.</w:t>
      </w:r>
    </w:p>
    <w:p w14:paraId="717E0763" w14:textId="77777777" w:rsidR="00AC13EC" w:rsidRPr="00FD242A" w:rsidRDefault="00AC13EC" w:rsidP="0063128A">
      <w:pPr>
        <w:spacing w:after="60" w:line="240" w:lineRule="auto"/>
        <w:ind w:firstLine="720"/>
        <w:jc w:val="both"/>
        <w:rPr>
          <w:rFonts w:ascii="Times New Roman" w:hAnsi="Times New Roman"/>
          <w:i/>
          <w:color w:val="000000" w:themeColor="text1"/>
          <w:sz w:val="28"/>
          <w:szCs w:val="28"/>
        </w:rPr>
      </w:pPr>
      <w:r w:rsidRPr="00FD242A">
        <w:rPr>
          <w:rFonts w:ascii="Times New Roman" w:hAnsi="Times New Roman"/>
          <w:b/>
          <w:color w:val="000000" w:themeColor="text1"/>
          <w:sz w:val="28"/>
          <w:szCs w:val="28"/>
        </w:rPr>
        <w:lastRenderedPageBreak/>
        <w:t>Nhận xét chung:</w:t>
      </w:r>
      <w:r w:rsidRPr="00FD242A">
        <w:rPr>
          <w:rFonts w:ascii="Times New Roman" w:hAnsi="Times New Roman"/>
          <w:b/>
          <w:i/>
          <w:color w:val="000000" w:themeColor="text1"/>
          <w:sz w:val="28"/>
          <w:szCs w:val="28"/>
        </w:rPr>
        <w:t xml:space="preserve"> </w:t>
      </w:r>
      <w:r w:rsidRPr="00FD242A">
        <w:rPr>
          <w:rFonts w:ascii="Times New Roman" w:hAnsi="Times New Roman"/>
          <w:i/>
          <w:color w:val="000000" w:themeColor="text1"/>
          <w:sz w:val="28"/>
          <w:szCs w:val="28"/>
        </w:rPr>
        <w:t>Trong năm 202</w:t>
      </w:r>
      <w:r w:rsidR="006D4725" w:rsidRPr="00FD242A">
        <w:rPr>
          <w:rFonts w:ascii="Times New Roman" w:hAnsi="Times New Roman"/>
          <w:i/>
          <w:color w:val="000000" w:themeColor="text1"/>
          <w:sz w:val="28"/>
          <w:szCs w:val="28"/>
        </w:rPr>
        <w:t>4</w:t>
      </w:r>
      <w:r w:rsidRPr="00FD242A">
        <w:rPr>
          <w:rFonts w:ascii="Times New Roman" w:hAnsi="Times New Roman"/>
          <w:i/>
          <w:color w:val="000000" w:themeColor="text1"/>
          <w:sz w:val="28"/>
          <w:szCs w:val="28"/>
        </w:rPr>
        <w:t>, Thường trực và các Ban HĐND, đại biểu HĐND xã, phường có nhiều nỗ lực trong hoạt động nâng cao chất lượng kỳ họ</w:t>
      </w:r>
      <w:r w:rsidR="004626D8" w:rsidRPr="00FD242A">
        <w:rPr>
          <w:rFonts w:ascii="Times New Roman" w:hAnsi="Times New Roman"/>
          <w:i/>
          <w:color w:val="000000" w:themeColor="text1"/>
          <w:sz w:val="28"/>
          <w:szCs w:val="28"/>
        </w:rPr>
        <w:t>p HĐND</w:t>
      </w:r>
      <w:r w:rsidRPr="00FD242A">
        <w:rPr>
          <w:rFonts w:ascii="Times New Roman" w:hAnsi="Times New Roman"/>
          <w:i/>
          <w:color w:val="000000" w:themeColor="text1"/>
          <w:sz w:val="28"/>
          <w:szCs w:val="28"/>
        </w:rPr>
        <w:t>; phát huy vai trò, trách nhiệm khi thực hiện các hoạt động của HĐND. Đa số đại biểu HĐND thực hiện đúng chức năng, nhiệm vụ; giữ mối liên hệ với cử tri, nắm bắt ý kiến, kiến nghị của cử tri và đề xuất ý kiến tại kỳ họp để xem xét, thảo luận; nhiều đại biểu đã tích cực nghiên cứu, cung cấp những thông tin, đóng góp những ý kiến quan trọng tại các kỳ họp.</w:t>
      </w:r>
    </w:p>
    <w:p w14:paraId="0AEE581B" w14:textId="77777777" w:rsidR="005A7A26" w:rsidRPr="00FD242A" w:rsidRDefault="00AC13EC" w:rsidP="0063128A">
      <w:pPr>
        <w:spacing w:after="60" w:line="240" w:lineRule="auto"/>
        <w:ind w:firstLine="720"/>
        <w:jc w:val="both"/>
        <w:rPr>
          <w:rFonts w:ascii="Times New Roman" w:eastAsiaTheme="minorHAnsi" w:hAnsi="Times New Roman"/>
          <w:i/>
          <w:color w:val="000000" w:themeColor="text1"/>
          <w:sz w:val="28"/>
          <w:szCs w:val="28"/>
          <w:shd w:val="clear" w:color="auto" w:fill="FFFFFF"/>
        </w:rPr>
      </w:pPr>
      <w:r w:rsidRPr="00FD242A">
        <w:rPr>
          <w:rFonts w:ascii="Times New Roman" w:hAnsi="Times New Roman"/>
          <w:i/>
          <w:color w:val="000000" w:themeColor="text1"/>
          <w:sz w:val="28"/>
          <w:szCs w:val="28"/>
        </w:rPr>
        <w:t xml:space="preserve">Tuy nhiên, hoạt động của HĐND các xã, phường còn tồn tại một số hạn chế: </w:t>
      </w:r>
      <w:r w:rsidR="005A7A26" w:rsidRPr="00FD242A">
        <w:rPr>
          <w:rFonts w:ascii="Times New Roman" w:eastAsiaTheme="minorHAnsi" w:hAnsi="Times New Roman"/>
          <w:i/>
          <w:color w:val="000000" w:themeColor="text1"/>
          <w:sz w:val="28"/>
          <w:szCs w:val="28"/>
          <w:shd w:val="clear" w:color="auto" w:fill="FFFFFF"/>
        </w:rPr>
        <w:t xml:space="preserve">Công tác đôn đốc, kiểm tra việc thực hiện các kiến nghị sau giám sát có lúc chưa kịp thời; việc thực hiện chất vấn của đại biểu còn rất hạn chế, chủ yếu tập trung vào góp ý. Việc đôn đốc các cơ quan chức năng trả lời ý kiến, kiến nghị của cử tri và thông tin đến cử tri một số trường hợp còn chậm, giải quyết chưa thỏa đáng, chưa rõ nên cử tri vẫn còn kiến nghị nhiều lần. </w:t>
      </w:r>
    </w:p>
    <w:p w14:paraId="74B6B017" w14:textId="77777777" w:rsidR="00A02E15" w:rsidRPr="00FD242A" w:rsidRDefault="00A02E15" w:rsidP="0063128A">
      <w:pPr>
        <w:spacing w:after="60" w:line="240" w:lineRule="auto"/>
        <w:ind w:firstLine="600"/>
        <w:jc w:val="both"/>
        <w:rPr>
          <w:rFonts w:ascii="Times New Roman" w:hAnsi="Times New Roman"/>
          <w:b/>
          <w:color w:val="000000" w:themeColor="text1"/>
          <w:sz w:val="28"/>
          <w:szCs w:val="28"/>
        </w:rPr>
      </w:pPr>
      <w:r w:rsidRPr="00FD242A">
        <w:rPr>
          <w:rFonts w:ascii="Times New Roman" w:hAnsi="Times New Roman"/>
          <w:b/>
          <w:color w:val="000000" w:themeColor="text1"/>
          <w:sz w:val="28"/>
          <w:szCs w:val="28"/>
        </w:rPr>
        <w:t>II. Định hướng nhiệm vụ chủ yếu năm 202</w:t>
      </w:r>
      <w:r w:rsidR="006D4725" w:rsidRPr="00FD242A">
        <w:rPr>
          <w:rFonts w:ascii="Times New Roman" w:hAnsi="Times New Roman"/>
          <w:b/>
          <w:color w:val="000000" w:themeColor="text1"/>
          <w:sz w:val="28"/>
          <w:szCs w:val="28"/>
        </w:rPr>
        <w:t>5</w:t>
      </w:r>
    </w:p>
    <w:p w14:paraId="1F8E499C" w14:textId="77777777" w:rsidR="00A02E15" w:rsidRPr="00FD242A" w:rsidRDefault="00A02E15" w:rsidP="0063128A">
      <w:pPr>
        <w:spacing w:after="60" w:line="240" w:lineRule="auto"/>
        <w:ind w:firstLine="600"/>
        <w:jc w:val="both"/>
        <w:rPr>
          <w:rFonts w:ascii="Times New Roman" w:eastAsia="Times New Roman" w:hAnsi="Times New Roman"/>
          <w:color w:val="000000" w:themeColor="text1"/>
          <w:sz w:val="28"/>
          <w:szCs w:val="28"/>
        </w:rPr>
      </w:pPr>
      <w:r w:rsidRPr="00FD242A">
        <w:rPr>
          <w:rFonts w:ascii="Times New Roman" w:eastAsia="Times New Roman" w:hAnsi="Times New Roman"/>
          <w:color w:val="000000" w:themeColor="text1"/>
          <w:sz w:val="28"/>
          <w:szCs w:val="28"/>
        </w:rPr>
        <w:t>1. Thường trực, các Ban HĐND xã phối hợp chặt chẽ với UBND, UBMTTQVN xã chuẩn bị chu đáo nội dung, chương trình và tổ chức các kỳ họp HĐND trong năm 202</w:t>
      </w:r>
      <w:r w:rsidR="006D4725" w:rsidRPr="00FD242A">
        <w:rPr>
          <w:rFonts w:ascii="Times New Roman" w:eastAsia="Times New Roman" w:hAnsi="Times New Roman"/>
          <w:color w:val="000000" w:themeColor="text1"/>
          <w:sz w:val="28"/>
          <w:szCs w:val="28"/>
        </w:rPr>
        <w:t>5</w:t>
      </w:r>
      <w:r w:rsidRPr="00FD242A">
        <w:rPr>
          <w:rFonts w:ascii="Times New Roman" w:eastAsia="Times New Roman" w:hAnsi="Times New Roman"/>
          <w:color w:val="000000" w:themeColor="text1"/>
          <w:sz w:val="28"/>
          <w:szCs w:val="28"/>
        </w:rPr>
        <w:t>.</w:t>
      </w:r>
    </w:p>
    <w:p w14:paraId="30AAA4D6" w14:textId="77777777" w:rsidR="00A02E15" w:rsidRPr="00FD242A" w:rsidRDefault="00A02E15" w:rsidP="0063128A">
      <w:pPr>
        <w:spacing w:after="60" w:line="240" w:lineRule="auto"/>
        <w:ind w:firstLine="600"/>
        <w:jc w:val="both"/>
        <w:rPr>
          <w:rFonts w:ascii="Times New Roman" w:eastAsia="Times New Roman" w:hAnsi="Times New Roman"/>
          <w:color w:val="000000" w:themeColor="text1"/>
          <w:sz w:val="28"/>
          <w:szCs w:val="28"/>
        </w:rPr>
      </w:pPr>
      <w:r w:rsidRPr="00FD242A">
        <w:rPr>
          <w:rFonts w:ascii="Times New Roman" w:eastAsia="Times New Roman" w:hAnsi="Times New Roman"/>
          <w:color w:val="000000" w:themeColor="text1"/>
          <w:sz w:val="28"/>
          <w:szCs w:val="28"/>
        </w:rPr>
        <w:t>2. Tổ chức thực hiện hoàn thành Nghị quyết thực hiện chương trình giám sát của Thường trực và các Ban HĐND năm 202</w:t>
      </w:r>
      <w:r w:rsidR="006D4725" w:rsidRPr="00FD242A">
        <w:rPr>
          <w:rFonts w:ascii="Times New Roman" w:eastAsia="Times New Roman" w:hAnsi="Times New Roman"/>
          <w:color w:val="000000" w:themeColor="text1"/>
          <w:sz w:val="28"/>
          <w:szCs w:val="28"/>
        </w:rPr>
        <w:t>5</w:t>
      </w:r>
      <w:r w:rsidRPr="00FD242A">
        <w:rPr>
          <w:rFonts w:ascii="Times New Roman" w:eastAsia="Times New Roman" w:hAnsi="Times New Roman"/>
          <w:color w:val="000000" w:themeColor="text1"/>
          <w:sz w:val="28"/>
          <w:szCs w:val="28"/>
        </w:rPr>
        <w:t xml:space="preserve">. </w:t>
      </w:r>
    </w:p>
    <w:p w14:paraId="1D82844E" w14:textId="77777777" w:rsidR="00A02E15" w:rsidRPr="00FD242A" w:rsidRDefault="00A02E15" w:rsidP="0063128A">
      <w:pPr>
        <w:spacing w:after="60" w:line="240" w:lineRule="auto"/>
        <w:ind w:firstLine="600"/>
        <w:jc w:val="both"/>
        <w:rPr>
          <w:rFonts w:ascii="Times New Roman" w:eastAsia="Times New Roman" w:hAnsi="Times New Roman"/>
          <w:color w:val="000000" w:themeColor="text1"/>
          <w:sz w:val="28"/>
          <w:szCs w:val="28"/>
        </w:rPr>
      </w:pPr>
      <w:r w:rsidRPr="00FD242A">
        <w:rPr>
          <w:rFonts w:ascii="Times New Roman" w:eastAsia="Times New Roman" w:hAnsi="Times New Roman"/>
          <w:color w:val="000000" w:themeColor="text1"/>
          <w:sz w:val="28"/>
          <w:szCs w:val="28"/>
        </w:rPr>
        <w:t>3. Theo dõi, đôn đốc và giám sát việc giải quyết ý kiến, kiến nghị của cử tri, chất vấn của đại biểu, kiến nghị sau giám sát và đơn khiếu nại, tố cáo của công dân; phối hợp chặt chẽ với Ban Thường trực UBMTTQVN cùng cấp giám sát đánh giá kết quả giải quyết ý kiến, kiến nghị của cử tri.</w:t>
      </w:r>
    </w:p>
    <w:p w14:paraId="331A60A8" w14:textId="77777777" w:rsidR="00A02E15" w:rsidRPr="00FD242A" w:rsidRDefault="00A02E15" w:rsidP="0063128A">
      <w:pPr>
        <w:spacing w:after="60" w:line="240" w:lineRule="auto"/>
        <w:ind w:firstLine="600"/>
        <w:jc w:val="both"/>
        <w:rPr>
          <w:rFonts w:ascii="Times New Roman" w:eastAsia="Times New Roman" w:hAnsi="Times New Roman"/>
          <w:color w:val="000000" w:themeColor="text1"/>
          <w:sz w:val="28"/>
          <w:szCs w:val="28"/>
        </w:rPr>
      </w:pPr>
      <w:r w:rsidRPr="00FD242A">
        <w:rPr>
          <w:rFonts w:ascii="Times New Roman" w:eastAsia="Times New Roman" w:hAnsi="Times New Roman"/>
          <w:color w:val="000000" w:themeColor="text1"/>
          <w:sz w:val="28"/>
          <w:szCs w:val="28"/>
        </w:rPr>
        <w:t xml:space="preserve">4. Cải tiến, đổi mới nâng cao hiệu quả hoạt động của HĐND xã thông qua công tác phối hợp. Thường xuyên liên hệ chặt chẽ với cử tri nơi ứng cử để nắm bắt những tâm tư, nguyện vọng chính đáng của cử tri và kịp thời phản ảnh đến các cơ quan chức năng xem xét giải quyết.    </w:t>
      </w:r>
    </w:p>
    <w:p w14:paraId="15FAC8FA" w14:textId="77777777" w:rsidR="00A02E15" w:rsidRPr="00FD242A" w:rsidRDefault="00A02E15" w:rsidP="0063128A">
      <w:pPr>
        <w:shd w:val="clear" w:color="auto" w:fill="FFFFFF"/>
        <w:spacing w:after="60" w:line="240" w:lineRule="auto"/>
        <w:ind w:firstLine="720"/>
        <w:jc w:val="both"/>
        <w:rPr>
          <w:rFonts w:ascii="Times New Roman" w:eastAsia="Times New Roman" w:hAnsi="Times New Roman"/>
          <w:color w:val="000000" w:themeColor="text1"/>
          <w:sz w:val="28"/>
          <w:szCs w:val="28"/>
        </w:rPr>
      </w:pPr>
      <w:r w:rsidRPr="00FD242A">
        <w:rPr>
          <w:rFonts w:ascii="Times New Roman" w:eastAsia="Times New Roman" w:hAnsi="Times New Roman"/>
          <w:color w:val="000000" w:themeColor="text1"/>
          <w:sz w:val="28"/>
          <w:szCs w:val="28"/>
        </w:rPr>
        <w:t>5</w:t>
      </w:r>
      <w:r w:rsidRPr="00FD242A">
        <w:rPr>
          <w:rFonts w:ascii="Times New Roman" w:eastAsia="Times New Roman" w:hAnsi="Times New Roman"/>
          <w:color w:val="000000" w:themeColor="text1"/>
          <w:sz w:val="28"/>
          <w:szCs w:val="28"/>
          <w:lang w:val="vi-VN"/>
        </w:rPr>
        <w:t>. Thực hiện một số công tác do</w:t>
      </w:r>
      <w:r w:rsidRPr="00FD242A">
        <w:rPr>
          <w:rFonts w:ascii="Times New Roman" w:eastAsia="Times New Roman" w:hAnsi="Times New Roman"/>
          <w:color w:val="000000" w:themeColor="text1"/>
          <w:sz w:val="28"/>
          <w:szCs w:val="28"/>
        </w:rPr>
        <w:t xml:space="preserve"> </w:t>
      </w:r>
      <w:r w:rsidRPr="00FD242A">
        <w:rPr>
          <w:rFonts w:ascii="Times New Roman" w:eastAsia="Times New Roman" w:hAnsi="Times New Roman"/>
          <w:color w:val="000000" w:themeColor="text1"/>
          <w:sz w:val="28"/>
          <w:szCs w:val="28"/>
          <w:lang w:val="vi-VN"/>
        </w:rPr>
        <w:t xml:space="preserve">Thường trực </w:t>
      </w:r>
      <w:r w:rsidRPr="00FD242A">
        <w:rPr>
          <w:rFonts w:ascii="Times New Roman" w:eastAsia="Times New Roman" w:hAnsi="Times New Roman"/>
          <w:color w:val="000000" w:themeColor="text1"/>
          <w:sz w:val="28"/>
          <w:szCs w:val="28"/>
        </w:rPr>
        <w:t>Đảng ủy</w:t>
      </w:r>
      <w:r w:rsidRPr="00FD242A">
        <w:rPr>
          <w:rFonts w:ascii="Times New Roman" w:eastAsia="Times New Roman" w:hAnsi="Times New Roman"/>
          <w:color w:val="000000" w:themeColor="text1"/>
          <w:sz w:val="28"/>
          <w:szCs w:val="28"/>
          <w:lang w:val="vi-VN"/>
        </w:rPr>
        <w:t xml:space="preserve"> giao và Thường trực HĐND </w:t>
      </w:r>
      <w:r w:rsidRPr="00FD242A">
        <w:rPr>
          <w:rFonts w:ascii="Times New Roman" w:eastAsia="Times New Roman" w:hAnsi="Times New Roman"/>
          <w:color w:val="000000" w:themeColor="text1"/>
          <w:sz w:val="28"/>
          <w:szCs w:val="28"/>
        </w:rPr>
        <w:t>thị xã</w:t>
      </w:r>
      <w:r w:rsidRPr="00FD242A">
        <w:rPr>
          <w:rFonts w:ascii="Times New Roman" w:eastAsia="Times New Roman" w:hAnsi="Times New Roman"/>
          <w:color w:val="000000" w:themeColor="text1"/>
          <w:sz w:val="28"/>
          <w:szCs w:val="28"/>
          <w:lang w:val="vi-VN"/>
        </w:rPr>
        <w:t xml:space="preserve"> hướng dẫn.</w:t>
      </w:r>
    </w:p>
    <w:p w14:paraId="50FCDE49" w14:textId="77777777" w:rsidR="000350A9" w:rsidRDefault="00A02E15" w:rsidP="0063128A">
      <w:pPr>
        <w:spacing w:after="60" w:line="240" w:lineRule="auto"/>
        <w:ind w:firstLine="720"/>
        <w:jc w:val="both"/>
        <w:rPr>
          <w:rFonts w:ascii="Times New Roman" w:hAnsi="Times New Roman"/>
          <w:color w:val="000000" w:themeColor="text1"/>
          <w:sz w:val="28"/>
          <w:szCs w:val="28"/>
        </w:rPr>
      </w:pPr>
      <w:r w:rsidRPr="00FD242A">
        <w:rPr>
          <w:rFonts w:ascii="Times New Roman" w:hAnsi="Times New Roman"/>
          <w:color w:val="000000" w:themeColor="text1"/>
          <w:sz w:val="28"/>
          <w:szCs w:val="28"/>
          <w:lang w:val="vi-VN"/>
        </w:rPr>
        <w:t xml:space="preserve">Trên đây là </w:t>
      </w:r>
      <w:r w:rsidRPr="00FD242A">
        <w:rPr>
          <w:rFonts w:ascii="Times New Roman" w:hAnsi="Times New Roman"/>
          <w:color w:val="000000" w:themeColor="text1"/>
          <w:sz w:val="28"/>
          <w:szCs w:val="28"/>
        </w:rPr>
        <w:t xml:space="preserve">tổng hợp tóm tắt </w:t>
      </w:r>
      <w:r w:rsidRPr="00FD242A">
        <w:rPr>
          <w:rFonts w:ascii="Times New Roman" w:hAnsi="Times New Roman"/>
          <w:color w:val="000000" w:themeColor="text1"/>
          <w:sz w:val="28"/>
          <w:szCs w:val="28"/>
          <w:lang w:val="vi-VN"/>
        </w:rPr>
        <w:t xml:space="preserve">kết quả hoạt động của </w:t>
      </w:r>
      <w:r w:rsidRPr="00FD242A">
        <w:rPr>
          <w:rFonts w:ascii="Times New Roman" w:hAnsi="Times New Roman"/>
          <w:bCs/>
          <w:color w:val="000000" w:themeColor="text1"/>
          <w:sz w:val="28"/>
          <w:szCs w:val="28"/>
          <w:lang w:val="vi-VN"/>
        </w:rPr>
        <w:t xml:space="preserve">HĐND </w:t>
      </w:r>
      <w:r w:rsidRPr="00FD242A">
        <w:rPr>
          <w:rFonts w:ascii="Times New Roman" w:hAnsi="Times New Roman"/>
          <w:bCs/>
          <w:color w:val="000000" w:themeColor="text1"/>
          <w:sz w:val="28"/>
          <w:szCs w:val="28"/>
        </w:rPr>
        <w:t xml:space="preserve">xã, phường </w:t>
      </w:r>
      <w:r w:rsidRPr="00FD242A">
        <w:rPr>
          <w:rFonts w:ascii="Times New Roman" w:hAnsi="Times New Roman"/>
          <w:bCs/>
          <w:color w:val="000000" w:themeColor="text1"/>
          <w:sz w:val="28"/>
          <w:szCs w:val="28"/>
          <w:lang w:val="vi-VN"/>
        </w:rPr>
        <w:t>năm 20</w:t>
      </w:r>
      <w:r w:rsidR="00B37176" w:rsidRPr="00FD242A">
        <w:rPr>
          <w:rFonts w:ascii="Times New Roman" w:hAnsi="Times New Roman"/>
          <w:bCs/>
          <w:color w:val="000000" w:themeColor="text1"/>
          <w:sz w:val="28"/>
          <w:szCs w:val="28"/>
        </w:rPr>
        <w:t>2</w:t>
      </w:r>
      <w:r w:rsidR="006D4725" w:rsidRPr="00FD242A">
        <w:rPr>
          <w:rFonts w:ascii="Times New Roman" w:hAnsi="Times New Roman"/>
          <w:bCs/>
          <w:color w:val="000000" w:themeColor="text1"/>
          <w:sz w:val="28"/>
          <w:szCs w:val="28"/>
        </w:rPr>
        <w:t>4</w:t>
      </w:r>
      <w:r w:rsidRPr="00FD242A">
        <w:rPr>
          <w:rFonts w:ascii="Times New Roman" w:hAnsi="Times New Roman"/>
          <w:bCs/>
          <w:color w:val="000000" w:themeColor="text1"/>
          <w:sz w:val="28"/>
          <w:szCs w:val="28"/>
        </w:rPr>
        <w:t xml:space="preserve">; </w:t>
      </w:r>
      <w:r w:rsidRPr="00FD242A">
        <w:rPr>
          <w:rFonts w:ascii="Times New Roman" w:hAnsi="Times New Roman"/>
          <w:bCs/>
          <w:color w:val="000000" w:themeColor="text1"/>
          <w:sz w:val="28"/>
          <w:szCs w:val="28"/>
          <w:lang w:val="vi-VN"/>
        </w:rPr>
        <w:t>nhiệm vụ chủ yếu năm 20</w:t>
      </w:r>
      <w:r w:rsidRPr="00FD242A">
        <w:rPr>
          <w:rFonts w:ascii="Times New Roman" w:hAnsi="Times New Roman"/>
          <w:bCs/>
          <w:color w:val="000000" w:themeColor="text1"/>
          <w:sz w:val="28"/>
          <w:szCs w:val="28"/>
        </w:rPr>
        <w:t>2</w:t>
      </w:r>
      <w:r w:rsidR="006D4725" w:rsidRPr="00FD242A">
        <w:rPr>
          <w:rFonts w:ascii="Times New Roman" w:hAnsi="Times New Roman"/>
          <w:bCs/>
          <w:color w:val="000000" w:themeColor="text1"/>
          <w:sz w:val="28"/>
          <w:szCs w:val="28"/>
        </w:rPr>
        <w:t>5</w:t>
      </w:r>
      <w:r w:rsidRPr="00FD242A">
        <w:rPr>
          <w:rFonts w:ascii="Times New Roman" w:hAnsi="Times New Roman"/>
          <w:color w:val="000000" w:themeColor="text1"/>
          <w:sz w:val="28"/>
          <w:szCs w:val="28"/>
        </w:rPr>
        <w:t>./.</w:t>
      </w:r>
    </w:p>
    <w:p w14:paraId="0FE86A98" w14:textId="77777777" w:rsidR="00FB1862" w:rsidRPr="00FD242A" w:rsidRDefault="00FB1862" w:rsidP="0063128A">
      <w:pPr>
        <w:spacing w:after="60" w:line="240" w:lineRule="auto"/>
        <w:ind w:firstLine="720"/>
        <w:jc w:val="both"/>
        <w:rPr>
          <w:rFonts w:ascii="Times New Roman" w:hAnsi="Times New Roman"/>
          <w:color w:val="000000" w:themeColor="text1"/>
          <w:sz w:val="28"/>
          <w:szCs w:val="28"/>
        </w:rPr>
      </w:pPr>
    </w:p>
    <w:tbl>
      <w:tblPr>
        <w:tblW w:w="9556" w:type="dxa"/>
        <w:jc w:val="center"/>
        <w:tblCellSpacing w:w="0" w:type="dxa"/>
        <w:tblCellMar>
          <w:left w:w="0" w:type="dxa"/>
          <w:right w:w="0" w:type="dxa"/>
        </w:tblCellMar>
        <w:tblLook w:val="0000" w:firstRow="0" w:lastRow="0" w:firstColumn="0" w:lastColumn="0" w:noHBand="0" w:noVBand="0"/>
      </w:tblPr>
      <w:tblGrid>
        <w:gridCol w:w="4576"/>
        <w:gridCol w:w="4980"/>
      </w:tblGrid>
      <w:tr w:rsidR="0063128A" w:rsidRPr="00FD242A" w14:paraId="10C66AF7" w14:textId="77777777" w:rsidTr="00EA5635">
        <w:trPr>
          <w:tblCellSpacing w:w="0" w:type="dxa"/>
          <w:jc w:val="center"/>
        </w:trPr>
        <w:tc>
          <w:tcPr>
            <w:tcW w:w="4576" w:type="dxa"/>
          </w:tcPr>
          <w:p w14:paraId="624DF50D" w14:textId="77777777" w:rsidR="0063128A" w:rsidRPr="00FD242A" w:rsidRDefault="0063128A" w:rsidP="00EA5635">
            <w:pPr>
              <w:spacing w:after="0" w:line="240" w:lineRule="auto"/>
              <w:rPr>
                <w:rFonts w:ascii="Times New Roman" w:hAnsi="Times New Roman"/>
                <w:color w:val="000000" w:themeColor="text1"/>
                <w:sz w:val="24"/>
                <w:szCs w:val="24"/>
              </w:rPr>
            </w:pPr>
            <w:r w:rsidRPr="00FD242A">
              <w:rPr>
                <w:rFonts w:ascii="Times New Roman" w:hAnsi="Times New Roman"/>
                <w:b/>
                <w:bCs/>
                <w:i/>
                <w:iCs/>
                <w:color w:val="000000" w:themeColor="text1"/>
                <w:sz w:val="24"/>
                <w:szCs w:val="24"/>
              </w:rPr>
              <w:t xml:space="preserve">   Nơi nhận:</w:t>
            </w:r>
            <w:r w:rsidRPr="00FD242A">
              <w:rPr>
                <w:rFonts w:ascii="Times New Roman" w:hAnsi="Times New Roman"/>
                <w:color w:val="000000" w:themeColor="text1"/>
                <w:sz w:val="24"/>
                <w:szCs w:val="24"/>
              </w:rPr>
              <w:t xml:space="preserve">    </w:t>
            </w:r>
          </w:p>
          <w:p w14:paraId="63BED786" w14:textId="77777777" w:rsidR="0063128A" w:rsidRPr="00FD242A" w:rsidRDefault="0063128A" w:rsidP="00EA5635">
            <w:pPr>
              <w:spacing w:after="0" w:line="240" w:lineRule="auto"/>
              <w:jc w:val="both"/>
              <w:rPr>
                <w:rFonts w:ascii="Times New Roman" w:hAnsi="Times New Roman"/>
                <w:color w:val="000000" w:themeColor="text1"/>
              </w:rPr>
            </w:pPr>
            <w:r w:rsidRPr="00FD242A">
              <w:rPr>
                <w:rFonts w:ascii="Times New Roman" w:hAnsi="Times New Roman"/>
                <w:color w:val="000000" w:themeColor="text1"/>
              </w:rPr>
              <w:t xml:space="preserve">   - TTTU;</w:t>
            </w:r>
          </w:p>
          <w:p w14:paraId="2B5F2DC9" w14:textId="77777777" w:rsidR="0063128A" w:rsidRPr="00FD242A" w:rsidRDefault="0063128A" w:rsidP="00EA5635">
            <w:pPr>
              <w:spacing w:after="0" w:line="240" w:lineRule="auto"/>
              <w:jc w:val="both"/>
              <w:rPr>
                <w:rFonts w:ascii="Times New Roman" w:hAnsi="Times New Roman"/>
                <w:color w:val="000000" w:themeColor="text1"/>
              </w:rPr>
            </w:pPr>
            <w:r w:rsidRPr="00FD242A">
              <w:rPr>
                <w:rFonts w:ascii="Times New Roman" w:hAnsi="Times New Roman"/>
                <w:color w:val="000000" w:themeColor="text1"/>
              </w:rPr>
              <w:t xml:space="preserve">   - TT HĐND thị xã;</w:t>
            </w:r>
          </w:p>
          <w:p w14:paraId="7D6C4664" w14:textId="77777777" w:rsidR="0063128A" w:rsidRPr="00FD242A" w:rsidRDefault="0063128A" w:rsidP="00EA5635">
            <w:pPr>
              <w:spacing w:after="0" w:line="240" w:lineRule="auto"/>
              <w:jc w:val="both"/>
              <w:rPr>
                <w:rFonts w:ascii="Times New Roman" w:hAnsi="Times New Roman"/>
                <w:color w:val="000000" w:themeColor="text1"/>
              </w:rPr>
            </w:pPr>
            <w:r w:rsidRPr="00FD242A">
              <w:rPr>
                <w:rFonts w:ascii="Times New Roman" w:hAnsi="Times New Roman"/>
                <w:color w:val="000000" w:themeColor="text1"/>
              </w:rPr>
              <w:t xml:space="preserve">   - UBND thị xã;</w:t>
            </w:r>
          </w:p>
          <w:p w14:paraId="3DD56A62" w14:textId="77777777" w:rsidR="0063128A" w:rsidRPr="00FD242A" w:rsidRDefault="0063128A" w:rsidP="00EA5635">
            <w:pPr>
              <w:spacing w:after="0" w:line="240" w:lineRule="auto"/>
              <w:jc w:val="both"/>
              <w:rPr>
                <w:rFonts w:ascii="Times New Roman" w:hAnsi="Times New Roman"/>
                <w:color w:val="000000" w:themeColor="text1"/>
              </w:rPr>
            </w:pPr>
            <w:r w:rsidRPr="00FD242A">
              <w:rPr>
                <w:rFonts w:ascii="Times New Roman" w:hAnsi="Times New Roman"/>
                <w:color w:val="000000" w:themeColor="text1"/>
              </w:rPr>
              <w:t xml:space="preserve">   - UBMTTQVN thị xã;</w:t>
            </w:r>
          </w:p>
          <w:p w14:paraId="3F5EF569" w14:textId="77777777" w:rsidR="0063128A" w:rsidRPr="00FD242A" w:rsidRDefault="0063128A" w:rsidP="00EA5635">
            <w:pPr>
              <w:spacing w:after="0" w:line="240" w:lineRule="auto"/>
              <w:jc w:val="both"/>
              <w:rPr>
                <w:rFonts w:ascii="Times New Roman" w:hAnsi="Times New Roman"/>
                <w:color w:val="000000" w:themeColor="text1"/>
              </w:rPr>
            </w:pPr>
            <w:r w:rsidRPr="00FD242A">
              <w:rPr>
                <w:rFonts w:ascii="Times New Roman" w:hAnsi="Times New Roman"/>
                <w:color w:val="000000" w:themeColor="text1"/>
              </w:rPr>
              <w:t xml:space="preserve">   - Các Ban HĐND thị xã;</w:t>
            </w:r>
          </w:p>
          <w:p w14:paraId="38F9A5BF" w14:textId="77777777" w:rsidR="0063128A" w:rsidRPr="00FD242A" w:rsidRDefault="0063128A" w:rsidP="00EA5635">
            <w:pPr>
              <w:spacing w:after="0" w:line="240" w:lineRule="auto"/>
              <w:jc w:val="both"/>
              <w:rPr>
                <w:rFonts w:ascii="Times New Roman" w:hAnsi="Times New Roman"/>
                <w:color w:val="000000" w:themeColor="text1"/>
              </w:rPr>
            </w:pPr>
            <w:r w:rsidRPr="00FD242A">
              <w:rPr>
                <w:rFonts w:ascii="Times New Roman" w:hAnsi="Times New Roman"/>
                <w:color w:val="000000" w:themeColor="text1"/>
              </w:rPr>
              <w:t xml:space="preserve">   - Các Tổ đ</w:t>
            </w:r>
            <w:r w:rsidR="00EB11FF">
              <w:rPr>
                <w:rFonts w:ascii="Times New Roman" w:hAnsi="Times New Roman"/>
                <w:color w:val="000000" w:themeColor="text1"/>
              </w:rPr>
              <w:t>ại</w:t>
            </w:r>
            <w:r w:rsidRPr="00FD242A">
              <w:rPr>
                <w:rFonts w:ascii="Times New Roman" w:hAnsi="Times New Roman"/>
                <w:color w:val="000000" w:themeColor="text1"/>
              </w:rPr>
              <w:t xml:space="preserve"> biểu HĐND thị xã;</w:t>
            </w:r>
          </w:p>
          <w:p w14:paraId="5C5859BD" w14:textId="77777777" w:rsidR="0063128A" w:rsidRPr="00FD242A" w:rsidRDefault="0063128A" w:rsidP="00EA5635">
            <w:pPr>
              <w:spacing w:after="0" w:line="240" w:lineRule="auto"/>
              <w:jc w:val="both"/>
              <w:rPr>
                <w:rFonts w:ascii="Times New Roman" w:hAnsi="Times New Roman"/>
                <w:color w:val="000000" w:themeColor="text1"/>
              </w:rPr>
            </w:pPr>
            <w:r w:rsidRPr="00FD242A">
              <w:rPr>
                <w:rFonts w:ascii="Times New Roman" w:hAnsi="Times New Roman"/>
                <w:color w:val="000000" w:themeColor="text1"/>
              </w:rPr>
              <w:t xml:space="preserve">   - TT HĐND các xã, phường;</w:t>
            </w:r>
          </w:p>
          <w:p w14:paraId="4477A132" w14:textId="77777777" w:rsidR="0063128A" w:rsidRPr="00FD242A" w:rsidRDefault="0063128A" w:rsidP="00EA5635">
            <w:pPr>
              <w:spacing w:after="0" w:line="240" w:lineRule="auto"/>
              <w:jc w:val="both"/>
              <w:rPr>
                <w:rFonts w:ascii="Times New Roman" w:hAnsi="Times New Roman"/>
                <w:color w:val="000000" w:themeColor="text1"/>
              </w:rPr>
            </w:pPr>
            <w:r w:rsidRPr="00FD242A">
              <w:rPr>
                <w:rFonts w:ascii="Times New Roman" w:hAnsi="Times New Roman"/>
                <w:color w:val="000000" w:themeColor="text1"/>
              </w:rPr>
              <w:t xml:space="preserve">   - Văn phòng HĐND và UBND thị xã;</w:t>
            </w:r>
          </w:p>
          <w:p w14:paraId="3C6FC678" w14:textId="77777777" w:rsidR="0063128A" w:rsidRPr="00FD242A" w:rsidRDefault="0063128A" w:rsidP="00EA5635">
            <w:pPr>
              <w:spacing w:after="0" w:line="240" w:lineRule="auto"/>
              <w:rPr>
                <w:rFonts w:ascii="Times New Roman" w:hAnsi="Times New Roman"/>
                <w:color w:val="000000" w:themeColor="text1"/>
                <w:sz w:val="28"/>
                <w:szCs w:val="28"/>
              </w:rPr>
            </w:pPr>
            <w:r w:rsidRPr="00FD242A">
              <w:rPr>
                <w:rFonts w:ascii="Times New Roman" w:hAnsi="Times New Roman"/>
                <w:color w:val="000000" w:themeColor="text1"/>
              </w:rPr>
              <w:t xml:space="preserve">   - Lưu: VT, CVVP</w:t>
            </w:r>
            <w:r w:rsidRPr="00FD242A">
              <w:rPr>
                <w:rFonts w:ascii="Times New Roman" w:hAnsi="Times New Roman"/>
                <w:color w:val="000000" w:themeColor="text1"/>
                <w:vertAlign w:val="subscript"/>
              </w:rPr>
              <w:t>Quý</w:t>
            </w:r>
            <w:r w:rsidRPr="00FD242A">
              <w:rPr>
                <w:rFonts w:ascii="Times New Roman" w:hAnsi="Times New Roman"/>
                <w:color w:val="000000" w:themeColor="text1"/>
              </w:rPr>
              <w:t>.</w:t>
            </w:r>
          </w:p>
        </w:tc>
        <w:tc>
          <w:tcPr>
            <w:tcW w:w="4980" w:type="dxa"/>
          </w:tcPr>
          <w:p w14:paraId="271DB220" w14:textId="77777777" w:rsidR="0063128A" w:rsidRPr="00FD242A" w:rsidRDefault="0063128A" w:rsidP="00EA5635">
            <w:pPr>
              <w:spacing w:after="0" w:line="240" w:lineRule="auto"/>
              <w:jc w:val="center"/>
              <w:rPr>
                <w:rFonts w:ascii="Times New Roman" w:hAnsi="Times New Roman"/>
                <w:b/>
                <w:bCs/>
                <w:color w:val="000000" w:themeColor="text1"/>
                <w:sz w:val="28"/>
                <w:szCs w:val="28"/>
              </w:rPr>
            </w:pPr>
            <w:r w:rsidRPr="00FD242A">
              <w:rPr>
                <w:rFonts w:ascii="Times New Roman" w:hAnsi="Times New Roman"/>
                <w:b/>
                <w:bCs/>
                <w:color w:val="000000" w:themeColor="text1"/>
                <w:sz w:val="28"/>
                <w:szCs w:val="28"/>
              </w:rPr>
              <w:t xml:space="preserve">TM. THƯỜNG TRỰC HĐND </w:t>
            </w:r>
          </w:p>
          <w:p w14:paraId="394748DF" w14:textId="77777777" w:rsidR="0063128A" w:rsidRPr="00FD242A" w:rsidRDefault="0063128A" w:rsidP="00EA5635">
            <w:pPr>
              <w:spacing w:after="0" w:line="240" w:lineRule="auto"/>
              <w:jc w:val="center"/>
              <w:rPr>
                <w:rFonts w:ascii="Times New Roman" w:hAnsi="Times New Roman"/>
                <w:color w:val="000000" w:themeColor="text1"/>
                <w:sz w:val="28"/>
                <w:szCs w:val="28"/>
              </w:rPr>
            </w:pPr>
            <w:r w:rsidRPr="00FD242A">
              <w:rPr>
                <w:rFonts w:ascii="Times New Roman" w:hAnsi="Times New Roman"/>
                <w:b/>
                <w:bCs/>
                <w:color w:val="000000" w:themeColor="text1"/>
                <w:sz w:val="28"/>
                <w:szCs w:val="28"/>
              </w:rPr>
              <w:t>KT. CHỦ TỊCH</w:t>
            </w:r>
          </w:p>
          <w:p w14:paraId="7EC36548" w14:textId="77777777" w:rsidR="0063128A" w:rsidRPr="00FD242A" w:rsidRDefault="0063128A" w:rsidP="00EA5635">
            <w:pPr>
              <w:spacing w:after="0" w:line="240" w:lineRule="auto"/>
              <w:jc w:val="center"/>
              <w:rPr>
                <w:rFonts w:ascii="Times New Roman" w:hAnsi="Times New Roman"/>
                <w:color w:val="000000" w:themeColor="text1"/>
                <w:sz w:val="28"/>
                <w:szCs w:val="28"/>
              </w:rPr>
            </w:pPr>
            <w:r w:rsidRPr="00FD242A">
              <w:rPr>
                <w:rFonts w:ascii="Times New Roman" w:hAnsi="Times New Roman"/>
                <w:b/>
                <w:bCs/>
                <w:color w:val="000000" w:themeColor="text1"/>
                <w:sz w:val="28"/>
                <w:szCs w:val="28"/>
              </w:rPr>
              <w:t xml:space="preserve"> PHÓ CHỦ TỊCH </w:t>
            </w:r>
          </w:p>
          <w:p w14:paraId="291165EE" w14:textId="77777777" w:rsidR="0063128A" w:rsidRPr="00FD242A" w:rsidRDefault="0063128A" w:rsidP="00EA5635">
            <w:pPr>
              <w:spacing w:after="0" w:line="240" w:lineRule="auto"/>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 </w:t>
            </w:r>
          </w:p>
          <w:p w14:paraId="1B802F29" w14:textId="77777777" w:rsidR="0063128A" w:rsidRPr="00FD242A" w:rsidRDefault="0063128A" w:rsidP="00EA5635">
            <w:pPr>
              <w:spacing w:after="0" w:line="240" w:lineRule="auto"/>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 </w:t>
            </w:r>
          </w:p>
          <w:p w14:paraId="1F9DE740" w14:textId="77777777" w:rsidR="0063128A" w:rsidRPr="00FD242A" w:rsidRDefault="0063128A" w:rsidP="00EA5635">
            <w:pPr>
              <w:spacing w:after="0" w:line="240" w:lineRule="auto"/>
              <w:jc w:val="center"/>
              <w:rPr>
                <w:rFonts w:ascii="Times New Roman" w:hAnsi="Times New Roman"/>
                <w:b/>
                <w:bCs/>
                <w:color w:val="000000" w:themeColor="text1"/>
                <w:sz w:val="28"/>
                <w:szCs w:val="28"/>
              </w:rPr>
            </w:pPr>
          </w:p>
          <w:p w14:paraId="07BD544D" w14:textId="77777777" w:rsidR="0063128A" w:rsidRPr="00FD242A" w:rsidRDefault="0063128A" w:rsidP="00EA5635">
            <w:pPr>
              <w:spacing w:after="0" w:line="240" w:lineRule="auto"/>
              <w:jc w:val="center"/>
              <w:rPr>
                <w:rFonts w:ascii="Times New Roman" w:hAnsi="Times New Roman"/>
                <w:b/>
                <w:bCs/>
                <w:color w:val="000000" w:themeColor="text1"/>
                <w:sz w:val="28"/>
                <w:szCs w:val="28"/>
              </w:rPr>
            </w:pPr>
          </w:p>
          <w:p w14:paraId="0557BD7B" w14:textId="77777777" w:rsidR="0063128A" w:rsidRPr="00FD242A" w:rsidRDefault="0063128A" w:rsidP="00EA5635">
            <w:pPr>
              <w:spacing w:after="0" w:line="240" w:lineRule="auto"/>
              <w:jc w:val="center"/>
              <w:rPr>
                <w:rFonts w:ascii="Times New Roman" w:hAnsi="Times New Roman"/>
                <w:b/>
                <w:bCs/>
                <w:color w:val="000000" w:themeColor="text1"/>
                <w:sz w:val="28"/>
                <w:szCs w:val="28"/>
              </w:rPr>
            </w:pPr>
          </w:p>
          <w:p w14:paraId="120CD14E" w14:textId="77777777" w:rsidR="0063128A" w:rsidRPr="00FD242A" w:rsidRDefault="0063128A" w:rsidP="0063128A">
            <w:pPr>
              <w:spacing w:after="0" w:line="240" w:lineRule="auto"/>
              <w:jc w:val="center"/>
              <w:rPr>
                <w:rFonts w:ascii="Times New Roman" w:hAnsi="Times New Roman"/>
                <w:b/>
                <w:bCs/>
                <w:color w:val="000000" w:themeColor="text1"/>
                <w:sz w:val="28"/>
                <w:szCs w:val="28"/>
              </w:rPr>
            </w:pPr>
            <w:r w:rsidRPr="00FD242A">
              <w:rPr>
                <w:rFonts w:ascii="Times New Roman" w:hAnsi="Times New Roman"/>
                <w:b/>
                <w:bCs/>
                <w:color w:val="000000" w:themeColor="text1"/>
                <w:sz w:val="28"/>
                <w:szCs w:val="28"/>
              </w:rPr>
              <w:t>Nguyễn Văn Công</w:t>
            </w:r>
          </w:p>
        </w:tc>
      </w:tr>
    </w:tbl>
    <w:p w14:paraId="2702401A" w14:textId="77777777" w:rsidR="006D4725" w:rsidRPr="00FD242A" w:rsidRDefault="006D4725" w:rsidP="000350A9">
      <w:pPr>
        <w:spacing w:before="120" w:after="0" w:line="240" w:lineRule="auto"/>
        <w:ind w:firstLine="720"/>
        <w:jc w:val="center"/>
        <w:rPr>
          <w:rFonts w:ascii="Times New Roman" w:hAnsi="Times New Roman"/>
          <w:b/>
          <w:color w:val="000000" w:themeColor="text1"/>
          <w:sz w:val="28"/>
          <w:szCs w:val="28"/>
        </w:rPr>
      </w:pPr>
    </w:p>
    <w:p w14:paraId="1C61EC08" w14:textId="77777777" w:rsidR="006D4725" w:rsidRPr="00FD242A" w:rsidRDefault="006D4725" w:rsidP="000350A9">
      <w:pPr>
        <w:spacing w:before="120" w:after="0" w:line="240" w:lineRule="auto"/>
        <w:ind w:firstLine="720"/>
        <w:jc w:val="center"/>
        <w:rPr>
          <w:rFonts w:ascii="Times New Roman" w:hAnsi="Times New Roman"/>
          <w:b/>
          <w:color w:val="000000" w:themeColor="text1"/>
          <w:sz w:val="28"/>
          <w:szCs w:val="28"/>
        </w:rPr>
      </w:pPr>
    </w:p>
    <w:p w14:paraId="73A8A66D" w14:textId="77777777" w:rsidR="006D4725" w:rsidRDefault="006D4725" w:rsidP="000350A9">
      <w:pPr>
        <w:spacing w:before="120" w:after="0" w:line="240" w:lineRule="auto"/>
        <w:ind w:firstLine="720"/>
        <w:jc w:val="center"/>
        <w:rPr>
          <w:rFonts w:ascii="Times New Roman" w:hAnsi="Times New Roman"/>
          <w:b/>
          <w:color w:val="000000" w:themeColor="text1"/>
          <w:sz w:val="28"/>
          <w:szCs w:val="28"/>
        </w:rPr>
      </w:pPr>
    </w:p>
    <w:p w14:paraId="2805944B" w14:textId="77777777" w:rsidR="00FB1862" w:rsidRPr="00FD242A" w:rsidRDefault="00FB1862" w:rsidP="000350A9">
      <w:pPr>
        <w:spacing w:before="120" w:after="0" w:line="240" w:lineRule="auto"/>
        <w:ind w:firstLine="720"/>
        <w:jc w:val="center"/>
        <w:rPr>
          <w:rFonts w:ascii="Times New Roman" w:hAnsi="Times New Roman"/>
          <w:b/>
          <w:color w:val="000000" w:themeColor="text1"/>
          <w:sz w:val="28"/>
          <w:szCs w:val="28"/>
        </w:rPr>
      </w:pPr>
    </w:p>
    <w:p w14:paraId="7916BBE9" w14:textId="77777777" w:rsidR="00AC13EC" w:rsidRPr="00FD242A" w:rsidRDefault="00AC13EC" w:rsidP="00077DDD">
      <w:pPr>
        <w:spacing w:before="120" w:after="0" w:line="240" w:lineRule="auto"/>
        <w:jc w:val="center"/>
        <w:rPr>
          <w:rFonts w:ascii="Times New Roman" w:hAnsi="Times New Roman"/>
          <w:color w:val="000000" w:themeColor="text1"/>
          <w:sz w:val="28"/>
          <w:szCs w:val="28"/>
        </w:rPr>
      </w:pPr>
      <w:r w:rsidRPr="00FD242A">
        <w:rPr>
          <w:rFonts w:ascii="Times New Roman" w:hAnsi="Times New Roman"/>
          <w:b/>
          <w:color w:val="000000" w:themeColor="text1"/>
          <w:sz w:val="28"/>
          <w:szCs w:val="28"/>
        </w:rPr>
        <w:t>PHỤ LỤC</w:t>
      </w:r>
    </w:p>
    <w:p w14:paraId="7833E276" w14:textId="77777777" w:rsidR="00AC13EC" w:rsidRPr="00FD242A" w:rsidRDefault="00AC13EC" w:rsidP="00AC13EC">
      <w:pPr>
        <w:spacing w:after="0" w:line="240" w:lineRule="auto"/>
        <w:jc w:val="center"/>
        <w:rPr>
          <w:rFonts w:ascii="Times New Roman" w:hAnsi="Times New Roman"/>
          <w:b/>
          <w:color w:val="000000" w:themeColor="text1"/>
          <w:sz w:val="28"/>
          <w:szCs w:val="28"/>
        </w:rPr>
      </w:pPr>
      <w:r w:rsidRPr="00FD242A">
        <w:rPr>
          <w:rFonts w:ascii="Times New Roman" w:hAnsi="Times New Roman"/>
          <w:b/>
          <w:color w:val="000000" w:themeColor="text1"/>
          <w:sz w:val="28"/>
          <w:szCs w:val="28"/>
        </w:rPr>
        <w:t>Danh mục nội dung giám sát, khả</w:t>
      </w:r>
      <w:r w:rsidR="007A7BFD" w:rsidRPr="00FD242A">
        <w:rPr>
          <w:rFonts w:ascii="Times New Roman" w:hAnsi="Times New Roman"/>
          <w:b/>
          <w:color w:val="000000" w:themeColor="text1"/>
          <w:sz w:val="28"/>
          <w:szCs w:val="28"/>
        </w:rPr>
        <w:t>o sát năm 202</w:t>
      </w:r>
      <w:r w:rsidR="006D4725" w:rsidRPr="00FD242A">
        <w:rPr>
          <w:rFonts w:ascii="Times New Roman" w:hAnsi="Times New Roman"/>
          <w:b/>
          <w:color w:val="000000" w:themeColor="text1"/>
          <w:sz w:val="28"/>
          <w:szCs w:val="28"/>
        </w:rPr>
        <w:t>4</w:t>
      </w:r>
      <w:r w:rsidRPr="00FD242A">
        <w:rPr>
          <w:rFonts w:ascii="Times New Roman" w:hAnsi="Times New Roman"/>
          <w:b/>
          <w:color w:val="000000" w:themeColor="text1"/>
          <w:sz w:val="28"/>
          <w:szCs w:val="28"/>
        </w:rPr>
        <w:t xml:space="preserve"> của </w:t>
      </w:r>
    </w:p>
    <w:p w14:paraId="7983BCC7" w14:textId="77777777" w:rsidR="00AC13EC" w:rsidRPr="00FD242A" w:rsidRDefault="00AC13EC" w:rsidP="00AC13EC">
      <w:pPr>
        <w:spacing w:after="0" w:line="240" w:lineRule="auto"/>
        <w:jc w:val="center"/>
        <w:rPr>
          <w:rFonts w:ascii="Times New Roman" w:hAnsi="Times New Roman"/>
          <w:color w:val="000000" w:themeColor="text1"/>
          <w:sz w:val="28"/>
          <w:szCs w:val="28"/>
        </w:rPr>
      </w:pPr>
      <w:r w:rsidRPr="00FD242A">
        <w:rPr>
          <w:rFonts w:ascii="Times New Roman" w:hAnsi="Times New Roman"/>
          <w:b/>
          <w:color w:val="000000" w:themeColor="text1"/>
          <w:sz w:val="28"/>
          <w:szCs w:val="28"/>
        </w:rPr>
        <w:t>Thường trực, các Ban HĐND các xã, phường</w:t>
      </w:r>
    </w:p>
    <w:p w14:paraId="4DEE1E7F" w14:textId="77777777" w:rsidR="00AC13EC" w:rsidRPr="00FD242A" w:rsidRDefault="006C5642" w:rsidP="00AC13EC">
      <w:pPr>
        <w:spacing w:after="0" w:line="240" w:lineRule="auto"/>
        <w:jc w:val="center"/>
        <w:rPr>
          <w:rFonts w:ascii="Times New Roman" w:hAnsi="Times New Roman"/>
          <w:color w:val="000000" w:themeColor="text1"/>
          <w:sz w:val="28"/>
          <w:szCs w:val="28"/>
        </w:rPr>
      </w:pPr>
      <w:r w:rsidRPr="00FD242A">
        <w:rPr>
          <w:rFonts w:ascii="Times New Roman" w:hAnsi="Times New Roman"/>
          <w:noProof/>
          <w:color w:val="000000" w:themeColor="text1"/>
          <w:sz w:val="28"/>
          <w:szCs w:val="28"/>
        </w:rPr>
        <mc:AlternateContent>
          <mc:Choice Requires="wps">
            <w:drawing>
              <wp:anchor distT="0" distB="0" distL="114300" distR="114300" simplePos="0" relativeHeight="251665408" behindDoc="0" locked="0" layoutInCell="1" allowOverlap="1" wp14:anchorId="24840041" wp14:editId="770A94C0">
                <wp:simplePos x="0" y="0"/>
                <wp:positionH relativeFrom="column">
                  <wp:posOffset>2252980</wp:posOffset>
                </wp:positionH>
                <wp:positionV relativeFrom="paragraph">
                  <wp:posOffset>17145</wp:posOffset>
                </wp:positionV>
                <wp:extent cx="14382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5A3A88"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7.4pt,1.35pt" to="290.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" strokecolor="black [3040]"/>
            </w:pict>
          </mc:Fallback>
        </mc:AlternateContent>
      </w:r>
    </w:p>
    <w:p w14:paraId="4314BFE2" w14:textId="77777777" w:rsidR="00AC13EC" w:rsidRPr="00FD242A" w:rsidRDefault="00AC13EC" w:rsidP="00E214DE">
      <w:pPr>
        <w:spacing w:after="0" w:line="240" w:lineRule="auto"/>
        <w:rPr>
          <w:rFonts w:ascii="Times New Roman" w:hAnsi="Times New Roman"/>
          <w:color w:val="000000" w:themeColor="text1"/>
          <w:sz w:val="28"/>
          <w:szCs w:val="28"/>
        </w:rPr>
      </w:pPr>
    </w:p>
    <w:tbl>
      <w:tblPr>
        <w:tblStyle w:val="TableGrid"/>
        <w:tblW w:w="0" w:type="auto"/>
        <w:tblLook w:val="04A0" w:firstRow="1" w:lastRow="0" w:firstColumn="1" w:lastColumn="0" w:noHBand="0" w:noVBand="1"/>
      </w:tblPr>
      <w:tblGrid>
        <w:gridCol w:w="1087"/>
        <w:gridCol w:w="8088"/>
      </w:tblGrid>
      <w:tr w:rsidR="00FD242A" w:rsidRPr="00FD242A" w14:paraId="08AC9D96" w14:textId="77777777" w:rsidTr="002C0D6C">
        <w:tc>
          <w:tcPr>
            <w:tcW w:w="1098" w:type="dxa"/>
          </w:tcPr>
          <w:p w14:paraId="0E122176" w14:textId="77777777" w:rsidR="00AC13EC" w:rsidRPr="00FD242A" w:rsidRDefault="00AC13EC" w:rsidP="00013253">
            <w:pPr>
              <w:jc w:val="center"/>
              <w:rPr>
                <w:rFonts w:ascii="Times New Roman" w:hAnsi="Times New Roman"/>
                <w:b/>
                <w:color w:val="000000" w:themeColor="text1"/>
                <w:sz w:val="28"/>
                <w:szCs w:val="28"/>
              </w:rPr>
            </w:pPr>
            <w:r w:rsidRPr="00FD242A">
              <w:rPr>
                <w:rFonts w:ascii="Times New Roman" w:hAnsi="Times New Roman"/>
                <w:b/>
                <w:color w:val="000000" w:themeColor="text1"/>
                <w:sz w:val="28"/>
                <w:szCs w:val="28"/>
              </w:rPr>
              <w:t>TT</w:t>
            </w:r>
          </w:p>
        </w:tc>
        <w:tc>
          <w:tcPr>
            <w:tcW w:w="8303" w:type="dxa"/>
          </w:tcPr>
          <w:p w14:paraId="689A75F8" w14:textId="77777777" w:rsidR="00AC13EC" w:rsidRPr="00FD242A" w:rsidRDefault="00AC13EC" w:rsidP="00013253">
            <w:pPr>
              <w:jc w:val="center"/>
              <w:rPr>
                <w:rFonts w:ascii="Times New Roman" w:hAnsi="Times New Roman"/>
                <w:b/>
                <w:color w:val="000000" w:themeColor="text1"/>
                <w:sz w:val="28"/>
                <w:szCs w:val="28"/>
              </w:rPr>
            </w:pPr>
            <w:r w:rsidRPr="00FD242A">
              <w:rPr>
                <w:rFonts w:ascii="Times New Roman" w:hAnsi="Times New Roman"/>
                <w:b/>
                <w:color w:val="000000" w:themeColor="text1"/>
                <w:sz w:val="28"/>
                <w:szCs w:val="28"/>
              </w:rPr>
              <w:t>NỘI DUNG GIÁM SÁT</w:t>
            </w:r>
          </w:p>
        </w:tc>
      </w:tr>
      <w:tr w:rsidR="00FD242A" w:rsidRPr="00FD242A" w14:paraId="4B769EFA" w14:textId="77777777" w:rsidTr="002C0D6C">
        <w:tc>
          <w:tcPr>
            <w:tcW w:w="1098" w:type="dxa"/>
            <w:vAlign w:val="center"/>
          </w:tcPr>
          <w:p w14:paraId="61264BF2" w14:textId="77777777" w:rsidR="00AC13EC" w:rsidRPr="00FD242A" w:rsidRDefault="00AC13EC" w:rsidP="00013253">
            <w:pPr>
              <w:jc w:val="center"/>
              <w:rPr>
                <w:rFonts w:ascii="Times New Roman" w:hAnsi="Times New Roman"/>
                <w:b/>
                <w:color w:val="000000" w:themeColor="text1"/>
                <w:sz w:val="28"/>
                <w:szCs w:val="28"/>
              </w:rPr>
            </w:pPr>
            <w:r w:rsidRPr="00FD242A">
              <w:rPr>
                <w:rFonts w:ascii="Times New Roman" w:hAnsi="Times New Roman"/>
                <w:b/>
                <w:color w:val="000000" w:themeColor="text1"/>
                <w:sz w:val="28"/>
                <w:szCs w:val="28"/>
              </w:rPr>
              <w:t>I</w:t>
            </w:r>
          </w:p>
        </w:tc>
        <w:tc>
          <w:tcPr>
            <w:tcW w:w="8303" w:type="dxa"/>
          </w:tcPr>
          <w:p w14:paraId="153C758F" w14:textId="77777777" w:rsidR="00AC13EC" w:rsidRPr="00FD242A" w:rsidRDefault="00AC13EC" w:rsidP="00013253">
            <w:pPr>
              <w:rPr>
                <w:rFonts w:ascii="Times New Roman" w:hAnsi="Times New Roman"/>
                <w:b/>
                <w:color w:val="000000" w:themeColor="text1"/>
                <w:sz w:val="28"/>
                <w:szCs w:val="28"/>
              </w:rPr>
            </w:pPr>
            <w:r w:rsidRPr="00FD242A">
              <w:rPr>
                <w:rFonts w:ascii="Times New Roman" w:hAnsi="Times New Roman"/>
                <w:b/>
                <w:color w:val="000000" w:themeColor="text1"/>
                <w:sz w:val="28"/>
                <w:szCs w:val="28"/>
              </w:rPr>
              <w:t>PHỔ CHÂU</w:t>
            </w:r>
            <w:r w:rsidR="006D4725" w:rsidRPr="00FD242A">
              <w:rPr>
                <w:rFonts w:ascii="Times New Roman" w:hAnsi="Times New Roman"/>
                <w:b/>
                <w:color w:val="000000" w:themeColor="text1"/>
                <w:sz w:val="28"/>
                <w:szCs w:val="28"/>
              </w:rPr>
              <w:t xml:space="preserve"> (03)</w:t>
            </w:r>
          </w:p>
        </w:tc>
      </w:tr>
      <w:tr w:rsidR="00FD242A" w:rsidRPr="00FD242A" w14:paraId="62842666" w14:textId="77777777" w:rsidTr="002C0D6C">
        <w:tc>
          <w:tcPr>
            <w:tcW w:w="1098" w:type="dxa"/>
            <w:vAlign w:val="center"/>
          </w:tcPr>
          <w:p w14:paraId="20BDC739" w14:textId="77777777" w:rsidR="00AC13EC" w:rsidRPr="00FD242A" w:rsidRDefault="00AC13EC"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1</w:t>
            </w:r>
          </w:p>
        </w:tc>
        <w:tc>
          <w:tcPr>
            <w:tcW w:w="8303" w:type="dxa"/>
          </w:tcPr>
          <w:p w14:paraId="2B90867D" w14:textId="77777777" w:rsidR="00AC13EC" w:rsidRPr="00FD242A" w:rsidRDefault="002325E7" w:rsidP="00684855">
            <w:pPr>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 xml:space="preserve">Giám sát </w:t>
            </w:r>
            <w:r w:rsidR="00684855" w:rsidRPr="00FD242A">
              <w:rPr>
                <w:rFonts w:ascii="Times New Roman" w:hAnsi="Times New Roman"/>
                <w:color w:val="000000" w:themeColor="text1"/>
                <w:sz w:val="28"/>
                <w:szCs w:val="28"/>
              </w:rPr>
              <w:t>việc xử lý người dân xây dựng lều quán trên đất xã quản lý tại khu vực bờ kè thôn Tấn Lộc từ năm 2022-2023</w:t>
            </w:r>
            <w:r w:rsidRPr="00FD242A">
              <w:rPr>
                <w:rFonts w:ascii="Times New Roman" w:hAnsi="Times New Roman"/>
                <w:color w:val="000000" w:themeColor="text1"/>
                <w:sz w:val="28"/>
                <w:szCs w:val="28"/>
              </w:rPr>
              <w:t xml:space="preserve"> </w:t>
            </w:r>
            <w:r w:rsidRPr="00FD242A">
              <w:rPr>
                <w:rFonts w:ascii="Times New Roman" w:hAnsi="Times New Roman"/>
                <w:i/>
                <w:color w:val="000000" w:themeColor="text1"/>
                <w:sz w:val="28"/>
                <w:szCs w:val="28"/>
              </w:rPr>
              <w:t>(Thường trực HĐND)</w:t>
            </w:r>
          </w:p>
        </w:tc>
      </w:tr>
      <w:tr w:rsidR="00FD242A" w:rsidRPr="00FD242A" w14:paraId="0F47EDCA" w14:textId="77777777" w:rsidTr="002C0D6C">
        <w:tc>
          <w:tcPr>
            <w:tcW w:w="1098" w:type="dxa"/>
            <w:vAlign w:val="center"/>
          </w:tcPr>
          <w:p w14:paraId="02C211B7" w14:textId="77777777" w:rsidR="00DA2AB5" w:rsidRPr="00FD242A" w:rsidRDefault="00661225"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2</w:t>
            </w:r>
          </w:p>
        </w:tc>
        <w:tc>
          <w:tcPr>
            <w:tcW w:w="8303" w:type="dxa"/>
          </w:tcPr>
          <w:p w14:paraId="6A2E5A37" w14:textId="77777777" w:rsidR="00DA2AB5" w:rsidRPr="00FD242A" w:rsidRDefault="00B44B31" w:rsidP="00AE084B">
            <w:pPr>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 xml:space="preserve">Giám sát việc </w:t>
            </w:r>
            <w:r w:rsidR="00AE084B" w:rsidRPr="00FD242A">
              <w:rPr>
                <w:rFonts w:ascii="Times New Roman" w:hAnsi="Times New Roman"/>
                <w:color w:val="000000" w:themeColor="text1"/>
                <w:sz w:val="28"/>
                <w:szCs w:val="28"/>
              </w:rPr>
              <w:t xml:space="preserve">thực hiện chính sách an sinh xã hội năm 2022-2023 </w:t>
            </w:r>
            <w:r w:rsidRPr="00FD242A">
              <w:rPr>
                <w:rFonts w:ascii="Times New Roman" w:hAnsi="Times New Roman"/>
                <w:i/>
                <w:color w:val="000000" w:themeColor="text1"/>
                <w:sz w:val="28"/>
                <w:szCs w:val="28"/>
              </w:rPr>
              <w:t>(Ban Kinh tế - xã hội)</w:t>
            </w:r>
          </w:p>
        </w:tc>
      </w:tr>
      <w:tr w:rsidR="00FD242A" w:rsidRPr="00FD242A" w14:paraId="55DD9A76" w14:textId="77777777" w:rsidTr="002C0D6C">
        <w:tc>
          <w:tcPr>
            <w:tcW w:w="1098" w:type="dxa"/>
            <w:vAlign w:val="center"/>
          </w:tcPr>
          <w:p w14:paraId="557A27E3" w14:textId="77777777" w:rsidR="00DA2AB5" w:rsidRPr="00FD242A" w:rsidRDefault="00661225"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3</w:t>
            </w:r>
          </w:p>
        </w:tc>
        <w:tc>
          <w:tcPr>
            <w:tcW w:w="8303" w:type="dxa"/>
          </w:tcPr>
          <w:p w14:paraId="4A591092" w14:textId="77777777" w:rsidR="00DA2AB5" w:rsidRPr="00FD242A" w:rsidRDefault="00B44B31" w:rsidP="00D43B8A">
            <w:pPr>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 xml:space="preserve">Giám sát việc </w:t>
            </w:r>
            <w:r w:rsidR="00D43B8A" w:rsidRPr="00FD242A">
              <w:rPr>
                <w:rFonts w:ascii="Times New Roman" w:hAnsi="Times New Roman"/>
                <w:color w:val="000000" w:themeColor="text1"/>
                <w:sz w:val="28"/>
                <w:szCs w:val="28"/>
              </w:rPr>
              <w:t xml:space="preserve">xử lý thanh niên chống lệnh, chống khám sức khỏe nghĩa vụ quân sự </w:t>
            </w:r>
            <w:r w:rsidR="00996109" w:rsidRPr="00FD242A">
              <w:rPr>
                <w:rFonts w:ascii="Times New Roman" w:hAnsi="Times New Roman"/>
                <w:i/>
                <w:color w:val="000000" w:themeColor="text1"/>
                <w:sz w:val="28"/>
                <w:szCs w:val="28"/>
              </w:rPr>
              <w:t>(Ban Pháp chế)</w:t>
            </w:r>
          </w:p>
        </w:tc>
      </w:tr>
      <w:tr w:rsidR="00FD242A" w:rsidRPr="00FD242A" w14:paraId="4974E42B" w14:textId="77777777" w:rsidTr="002C0D6C">
        <w:tc>
          <w:tcPr>
            <w:tcW w:w="1098" w:type="dxa"/>
            <w:vAlign w:val="center"/>
          </w:tcPr>
          <w:p w14:paraId="317B9083" w14:textId="77777777" w:rsidR="00AC13EC" w:rsidRPr="00FD242A" w:rsidRDefault="00AC13EC" w:rsidP="00013253">
            <w:pPr>
              <w:jc w:val="center"/>
              <w:rPr>
                <w:rFonts w:ascii="Times New Roman" w:hAnsi="Times New Roman"/>
                <w:b/>
                <w:color w:val="000000" w:themeColor="text1"/>
                <w:sz w:val="28"/>
                <w:szCs w:val="28"/>
              </w:rPr>
            </w:pPr>
            <w:r w:rsidRPr="00FD242A">
              <w:rPr>
                <w:rFonts w:ascii="Times New Roman" w:hAnsi="Times New Roman"/>
                <w:b/>
                <w:color w:val="000000" w:themeColor="text1"/>
                <w:sz w:val="28"/>
                <w:szCs w:val="28"/>
              </w:rPr>
              <w:t>II</w:t>
            </w:r>
          </w:p>
        </w:tc>
        <w:tc>
          <w:tcPr>
            <w:tcW w:w="8303" w:type="dxa"/>
          </w:tcPr>
          <w:p w14:paraId="6C63BDCA" w14:textId="77777777" w:rsidR="00AC13EC" w:rsidRPr="00FD242A" w:rsidRDefault="00AC13EC" w:rsidP="00013253">
            <w:pPr>
              <w:jc w:val="both"/>
              <w:rPr>
                <w:rFonts w:ascii="Times New Roman" w:hAnsi="Times New Roman"/>
                <w:b/>
                <w:color w:val="000000" w:themeColor="text1"/>
                <w:sz w:val="28"/>
                <w:szCs w:val="28"/>
              </w:rPr>
            </w:pPr>
            <w:r w:rsidRPr="00FD242A">
              <w:rPr>
                <w:rFonts w:ascii="Times New Roman" w:hAnsi="Times New Roman"/>
                <w:b/>
                <w:color w:val="000000" w:themeColor="text1"/>
                <w:sz w:val="28"/>
                <w:szCs w:val="28"/>
              </w:rPr>
              <w:t>PHỔ THẠNH</w:t>
            </w:r>
            <w:r w:rsidR="00C85400" w:rsidRPr="00FD242A">
              <w:rPr>
                <w:rFonts w:ascii="Times New Roman" w:hAnsi="Times New Roman"/>
                <w:b/>
                <w:color w:val="000000" w:themeColor="text1"/>
                <w:sz w:val="28"/>
                <w:szCs w:val="28"/>
              </w:rPr>
              <w:t xml:space="preserve"> (03)</w:t>
            </w:r>
          </w:p>
        </w:tc>
      </w:tr>
      <w:tr w:rsidR="00FD242A" w:rsidRPr="00FD242A" w14:paraId="030D8859" w14:textId="77777777" w:rsidTr="002C0D6C">
        <w:tc>
          <w:tcPr>
            <w:tcW w:w="1098" w:type="dxa"/>
            <w:vAlign w:val="center"/>
          </w:tcPr>
          <w:p w14:paraId="24623424" w14:textId="77777777" w:rsidR="00AC13EC" w:rsidRPr="00FD242A" w:rsidRDefault="00AC13EC"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1</w:t>
            </w:r>
          </w:p>
        </w:tc>
        <w:tc>
          <w:tcPr>
            <w:tcW w:w="8303" w:type="dxa"/>
          </w:tcPr>
          <w:p w14:paraId="66771FD8" w14:textId="77777777" w:rsidR="00AC13EC" w:rsidRPr="00FD242A" w:rsidRDefault="00E43186" w:rsidP="00C85400">
            <w:pPr>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 xml:space="preserve">Giám sát </w:t>
            </w:r>
            <w:r w:rsidR="00C85400" w:rsidRPr="00FD242A">
              <w:rPr>
                <w:rFonts w:ascii="Times New Roman" w:hAnsi="Times New Roman"/>
                <w:color w:val="000000" w:themeColor="text1"/>
                <w:sz w:val="28"/>
                <w:szCs w:val="28"/>
              </w:rPr>
              <w:t>công tác tiếp công dân, tiếp nhận, giải quyết đơn, thư khiếu nại, tố cáo năm 2023 và 6 tháng đầu năm 2024</w:t>
            </w:r>
            <w:r w:rsidRPr="00FD242A">
              <w:rPr>
                <w:rFonts w:ascii="Times New Roman" w:hAnsi="Times New Roman"/>
                <w:color w:val="000000" w:themeColor="text1"/>
                <w:sz w:val="28"/>
                <w:szCs w:val="28"/>
              </w:rPr>
              <w:t xml:space="preserve"> </w:t>
            </w:r>
            <w:r w:rsidRPr="00FD242A">
              <w:rPr>
                <w:rFonts w:ascii="Times New Roman" w:hAnsi="Times New Roman"/>
                <w:i/>
                <w:color w:val="000000" w:themeColor="text1"/>
                <w:sz w:val="28"/>
                <w:szCs w:val="28"/>
              </w:rPr>
              <w:t>(Thường trực HĐND)</w:t>
            </w:r>
            <w:r w:rsidRPr="00FD242A">
              <w:rPr>
                <w:rFonts w:ascii="Times New Roman" w:hAnsi="Times New Roman"/>
                <w:color w:val="000000" w:themeColor="text1"/>
                <w:sz w:val="28"/>
                <w:szCs w:val="28"/>
              </w:rPr>
              <w:t xml:space="preserve"> </w:t>
            </w:r>
          </w:p>
        </w:tc>
      </w:tr>
      <w:tr w:rsidR="00FD242A" w:rsidRPr="00FD242A" w14:paraId="01C1F66E" w14:textId="77777777" w:rsidTr="002C0D6C">
        <w:tc>
          <w:tcPr>
            <w:tcW w:w="1098" w:type="dxa"/>
            <w:vAlign w:val="center"/>
          </w:tcPr>
          <w:p w14:paraId="393480DE" w14:textId="77777777" w:rsidR="00AC13EC" w:rsidRPr="00FD242A" w:rsidRDefault="00DB365C"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2</w:t>
            </w:r>
          </w:p>
        </w:tc>
        <w:tc>
          <w:tcPr>
            <w:tcW w:w="8303" w:type="dxa"/>
          </w:tcPr>
          <w:p w14:paraId="2E40A9E1" w14:textId="77777777" w:rsidR="00AC13EC" w:rsidRPr="00FD242A" w:rsidRDefault="00A57352" w:rsidP="00504A77">
            <w:pPr>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 xml:space="preserve">Giám sát </w:t>
            </w:r>
            <w:r w:rsidR="00504A77" w:rsidRPr="00FD242A">
              <w:rPr>
                <w:rFonts w:ascii="Times New Roman" w:hAnsi="Times New Roman"/>
                <w:color w:val="000000" w:themeColor="text1"/>
                <w:sz w:val="28"/>
                <w:szCs w:val="28"/>
              </w:rPr>
              <w:t>công tác quản lý thu, chi nguồn quỹ của Chi hội Người cao tuổi ở tổ dân phố Thạch By 2</w:t>
            </w:r>
            <w:r w:rsidRPr="00FD242A">
              <w:rPr>
                <w:rFonts w:ascii="Times New Roman" w:hAnsi="Times New Roman"/>
                <w:color w:val="000000" w:themeColor="text1"/>
                <w:sz w:val="28"/>
                <w:szCs w:val="28"/>
              </w:rPr>
              <w:t xml:space="preserve"> </w:t>
            </w:r>
            <w:r w:rsidRPr="00FD242A">
              <w:rPr>
                <w:rFonts w:ascii="Times New Roman" w:hAnsi="Times New Roman"/>
                <w:i/>
                <w:color w:val="000000" w:themeColor="text1"/>
                <w:sz w:val="28"/>
                <w:szCs w:val="28"/>
              </w:rPr>
              <w:t>(Ban Kinh tế - xã hội)</w:t>
            </w:r>
          </w:p>
        </w:tc>
      </w:tr>
      <w:tr w:rsidR="00FD242A" w:rsidRPr="00FD242A" w14:paraId="0CFE2315" w14:textId="77777777" w:rsidTr="002C0D6C">
        <w:tc>
          <w:tcPr>
            <w:tcW w:w="1098" w:type="dxa"/>
            <w:vAlign w:val="center"/>
          </w:tcPr>
          <w:p w14:paraId="09179DB3" w14:textId="77777777" w:rsidR="00E43186" w:rsidRPr="00FD242A" w:rsidRDefault="00DB365C"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3</w:t>
            </w:r>
          </w:p>
        </w:tc>
        <w:tc>
          <w:tcPr>
            <w:tcW w:w="8303" w:type="dxa"/>
          </w:tcPr>
          <w:p w14:paraId="6A09974C" w14:textId="77777777" w:rsidR="00E43186" w:rsidRPr="00FD242A" w:rsidRDefault="006D60F9" w:rsidP="00DB365C">
            <w:pPr>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 xml:space="preserve">Giám sát </w:t>
            </w:r>
            <w:r w:rsidR="00DB365C" w:rsidRPr="00FD242A">
              <w:rPr>
                <w:rFonts w:ascii="Times New Roman" w:hAnsi="Times New Roman"/>
                <w:color w:val="000000" w:themeColor="text1"/>
                <w:sz w:val="28"/>
                <w:szCs w:val="28"/>
              </w:rPr>
              <w:t>công tác hòa giải cơ sở ở tổ dân phố Thạnh Đức 2</w:t>
            </w:r>
            <w:r w:rsidR="001B1524" w:rsidRPr="00FD242A">
              <w:rPr>
                <w:rFonts w:ascii="Times New Roman" w:hAnsi="Times New Roman"/>
                <w:color w:val="000000" w:themeColor="text1"/>
                <w:sz w:val="28"/>
                <w:szCs w:val="28"/>
              </w:rPr>
              <w:t xml:space="preserve"> </w:t>
            </w:r>
            <w:r w:rsidR="001B1524" w:rsidRPr="00FD242A">
              <w:rPr>
                <w:rFonts w:ascii="Times New Roman" w:hAnsi="Times New Roman"/>
                <w:i/>
                <w:color w:val="000000" w:themeColor="text1"/>
                <w:sz w:val="28"/>
                <w:szCs w:val="28"/>
              </w:rPr>
              <w:t>(Ban Pháp chế)</w:t>
            </w:r>
          </w:p>
        </w:tc>
      </w:tr>
      <w:tr w:rsidR="00FD242A" w:rsidRPr="00FD242A" w14:paraId="7F9718E7" w14:textId="77777777" w:rsidTr="002C0D6C">
        <w:tc>
          <w:tcPr>
            <w:tcW w:w="1098" w:type="dxa"/>
            <w:vAlign w:val="center"/>
          </w:tcPr>
          <w:p w14:paraId="0C949714" w14:textId="77777777" w:rsidR="00AC13EC" w:rsidRPr="00FD242A" w:rsidRDefault="00AC13EC" w:rsidP="00013253">
            <w:pPr>
              <w:jc w:val="center"/>
              <w:rPr>
                <w:rFonts w:ascii="Times New Roman" w:hAnsi="Times New Roman"/>
                <w:b/>
                <w:color w:val="000000" w:themeColor="text1"/>
                <w:sz w:val="28"/>
                <w:szCs w:val="28"/>
              </w:rPr>
            </w:pPr>
            <w:r w:rsidRPr="00FD242A">
              <w:rPr>
                <w:rFonts w:ascii="Times New Roman" w:hAnsi="Times New Roman"/>
                <w:b/>
                <w:color w:val="000000" w:themeColor="text1"/>
                <w:sz w:val="28"/>
                <w:szCs w:val="28"/>
              </w:rPr>
              <w:t>III</w:t>
            </w:r>
          </w:p>
        </w:tc>
        <w:tc>
          <w:tcPr>
            <w:tcW w:w="8303" w:type="dxa"/>
          </w:tcPr>
          <w:p w14:paraId="3B748174" w14:textId="77777777" w:rsidR="00AC13EC" w:rsidRPr="00FD242A" w:rsidRDefault="00AC13EC" w:rsidP="00013253">
            <w:pPr>
              <w:jc w:val="both"/>
              <w:rPr>
                <w:rFonts w:ascii="Times New Roman" w:hAnsi="Times New Roman"/>
                <w:b/>
                <w:color w:val="000000" w:themeColor="text1"/>
                <w:sz w:val="28"/>
                <w:szCs w:val="28"/>
              </w:rPr>
            </w:pPr>
            <w:r w:rsidRPr="00FD242A">
              <w:rPr>
                <w:rFonts w:ascii="Times New Roman" w:hAnsi="Times New Roman"/>
                <w:b/>
                <w:color w:val="000000" w:themeColor="text1"/>
                <w:sz w:val="28"/>
                <w:szCs w:val="28"/>
              </w:rPr>
              <w:t>PHỔ KHÁNH</w:t>
            </w:r>
            <w:r w:rsidR="00150CC4" w:rsidRPr="00FD242A">
              <w:rPr>
                <w:rFonts w:ascii="Times New Roman" w:hAnsi="Times New Roman"/>
                <w:b/>
                <w:color w:val="000000" w:themeColor="text1"/>
                <w:sz w:val="28"/>
                <w:szCs w:val="28"/>
              </w:rPr>
              <w:t xml:space="preserve"> (4)</w:t>
            </w:r>
          </w:p>
        </w:tc>
      </w:tr>
      <w:tr w:rsidR="00FD242A" w:rsidRPr="00FD242A" w14:paraId="373C602C" w14:textId="77777777" w:rsidTr="002A3FF1">
        <w:trPr>
          <w:trHeight w:val="405"/>
        </w:trPr>
        <w:tc>
          <w:tcPr>
            <w:tcW w:w="1098" w:type="dxa"/>
            <w:vAlign w:val="center"/>
          </w:tcPr>
          <w:p w14:paraId="62A346FC" w14:textId="77777777" w:rsidR="00AC13EC" w:rsidRPr="00FD242A" w:rsidRDefault="00AC13EC"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1</w:t>
            </w:r>
          </w:p>
        </w:tc>
        <w:tc>
          <w:tcPr>
            <w:tcW w:w="8303" w:type="dxa"/>
          </w:tcPr>
          <w:p w14:paraId="2CE70F22" w14:textId="77777777" w:rsidR="00AC13EC" w:rsidRPr="00FD242A" w:rsidRDefault="00786B38" w:rsidP="00685580">
            <w:pPr>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 xml:space="preserve">Giám sát </w:t>
            </w:r>
            <w:r w:rsidR="00685580" w:rsidRPr="00FD242A">
              <w:rPr>
                <w:rFonts w:ascii="Times New Roman" w:hAnsi="Times New Roman"/>
                <w:color w:val="000000" w:themeColor="text1"/>
                <w:sz w:val="28"/>
                <w:szCs w:val="28"/>
              </w:rPr>
              <w:t>kết quả thực hiện chính sách pháp luật người có công và đối tượng bảo trợ xã hội trên địa bàn</w:t>
            </w:r>
            <w:r w:rsidR="006B021F" w:rsidRPr="00FD242A">
              <w:rPr>
                <w:rFonts w:ascii="Times New Roman" w:hAnsi="Times New Roman"/>
                <w:color w:val="000000" w:themeColor="text1"/>
                <w:sz w:val="28"/>
                <w:szCs w:val="28"/>
              </w:rPr>
              <w:t xml:space="preserve"> </w:t>
            </w:r>
            <w:r w:rsidR="006B021F" w:rsidRPr="00FD242A">
              <w:rPr>
                <w:rFonts w:ascii="Times New Roman" w:hAnsi="Times New Roman"/>
                <w:i/>
                <w:color w:val="000000" w:themeColor="text1"/>
                <w:sz w:val="28"/>
                <w:szCs w:val="28"/>
              </w:rPr>
              <w:t>(Thường trực HĐND thị xã)</w:t>
            </w:r>
          </w:p>
        </w:tc>
      </w:tr>
      <w:tr w:rsidR="00FD242A" w:rsidRPr="00FD242A" w14:paraId="6FD37FF8" w14:textId="77777777" w:rsidTr="002A3FF1">
        <w:trPr>
          <w:trHeight w:val="405"/>
        </w:trPr>
        <w:tc>
          <w:tcPr>
            <w:tcW w:w="1098" w:type="dxa"/>
            <w:vAlign w:val="center"/>
          </w:tcPr>
          <w:p w14:paraId="22424324" w14:textId="77777777" w:rsidR="002242E1" w:rsidRPr="00FD242A" w:rsidRDefault="002242E1"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2</w:t>
            </w:r>
          </w:p>
        </w:tc>
        <w:tc>
          <w:tcPr>
            <w:tcW w:w="8303" w:type="dxa"/>
          </w:tcPr>
          <w:p w14:paraId="631676AC" w14:textId="77777777" w:rsidR="002242E1" w:rsidRPr="00FD242A" w:rsidRDefault="002242E1" w:rsidP="00685580">
            <w:pPr>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 xml:space="preserve">Giám sát kết quả giải quyết các ý kiến, kiến nghị của cử tri và ý kiến chất vấn của đại biểu HĐND xã </w:t>
            </w:r>
            <w:r w:rsidRPr="00FD242A">
              <w:rPr>
                <w:rFonts w:ascii="Times New Roman" w:hAnsi="Times New Roman"/>
                <w:i/>
                <w:color w:val="000000" w:themeColor="text1"/>
                <w:sz w:val="28"/>
                <w:szCs w:val="28"/>
              </w:rPr>
              <w:t>(Thường trực HĐND thị xã)</w:t>
            </w:r>
          </w:p>
        </w:tc>
      </w:tr>
      <w:tr w:rsidR="00FD242A" w:rsidRPr="00FD242A" w14:paraId="0AF76FB0" w14:textId="77777777" w:rsidTr="002A3FF1">
        <w:trPr>
          <w:trHeight w:val="567"/>
        </w:trPr>
        <w:tc>
          <w:tcPr>
            <w:tcW w:w="1098" w:type="dxa"/>
            <w:vAlign w:val="center"/>
          </w:tcPr>
          <w:p w14:paraId="1FE144FB" w14:textId="77777777" w:rsidR="00F25AD4" w:rsidRPr="00FD242A" w:rsidRDefault="002248EC"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3</w:t>
            </w:r>
          </w:p>
        </w:tc>
        <w:tc>
          <w:tcPr>
            <w:tcW w:w="8303" w:type="dxa"/>
          </w:tcPr>
          <w:p w14:paraId="20201CA3" w14:textId="77777777" w:rsidR="00F25AD4" w:rsidRPr="00FD242A" w:rsidRDefault="006B021F" w:rsidP="002248EC">
            <w:pPr>
              <w:spacing w:before="60" w:after="60"/>
              <w:jc w:val="both"/>
              <w:rPr>
                <w:rFonts w:ascii="Times New Roman" w:eastAsia="Times New Roman" w:hAnsi="Times New Roman"/>
                <w:color w:val="000000" w:themeColor="text1"/>
                <w:sz w:val="28"/>
                <w:szCs w:val="28"/>
              </w:rPr>
            </w:pPr>
            <w:r w:rsidRPr="00FD242A">
              <w:rPr>
                <w:rFonts w:ascii="Times New Roman" w:eastAsia="Times New Roman" w:hAnsi="Times New Roman"/>
                <w:color w:val="000000" w:themeColor="text1"/>
                <w:sz w:val="28"/>
                <w:szCs w:val="28"/>
              </w:rPr>
              <w:t xml:space="preserve">Giám sát </w:t>
            </w:r>
            <w:r w:rsidR="002248EC" w:rsidRPr="00FD242A">
              <w:rPr>
                <w:rFonts w:ascii="Times New Roman" w:eastAsia="Times New Roman" w:hAnsi="Times New Roman"/>
                <w:color w:val="000000" w:themeColor="text1"/>
                <w:sz w:val="28"/>
                <w:szCs w:val="28"/>
              </w:rPr>
              <w:t>kết quả triển khai thực hiện các chương trình, dự án trên địa bàn xã</w:t>
            </w:r>
            <w:r w:rsidRPr="00FD242A">
              <w:rPr>
                <w:rFonts w:ascii="Times New Roman" w:eastAsia="Times New Roman" w:hAnsi="Times New Roman"/>
                <w:color w:val="000000" w:themeColor="text1"/>
                <w:sz w:val="28"/>
                <w:szCs w:val="28"/>
              </w:rPr>
              <w:t xml:space="preserve"> </w:t>
            </w:r>
            <w:r w:rsidRPr="00FD242A">
              <w:rPr>
                <w:rFonts w:ascii="Times New Roman" w:eastAsia="Times New Roman" w:hAnsi="Times New Roman"/>
                <w:i/>
                <w:color w:val="000000" w:themeColor="text1"/>
                <w:sz w:val="28"/>
                <w:szCs w:val="28"/>
              </w:rPr>
              <w:t>(Ban Kinh tế - xã hội)</w:t>
            </w:r>
          </w:p>
        </w:tc>
      </w:tr>
      <w:tr w:rsidR="00FD242A" w:rsidRPr="00FD242A" w14:paraId="470551C0" w14:textId="77777777" w:rsidTr="002A3FF1">
        <w:trPr>
          <w:trHeight w:val="561"/>
        </w:trPr>
        <w:tc>
          <w:tcPr>
            <w:tcW w:w="1098" w:type="dxa"/>
            <w:vAlign w:val="center"/>
          </w:tcPr>
          <w:p w14:paraId="51845794" w14:textId="77777777" w:rsidR="00584B35" w:rsidRPr="00FD242A" w:rsidRDefault="002248EC"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4</w:t>
            </w:r>
          </w:p>
        </w:tc>
        <w:tc>
          <w:tcPr>
            <w:tcW w:w="8303" w:type="dxa"/>
          </w:tcPr>
          <w:p w14:paraId="5D209BC9" w14:textId="77777777" w:rsidR="00584B35" w:rsidRPr="00FD242A" w:rsidRDefault="006B021F" w:rsidP="00F8672F">
            <w:pPr>
              <w:spacing w:before="60" w:after="60"/>
              <w:jc w:val="both"/>
              <w:rPr>
                <w:rFonts w:ascii="Times New Roman" w:eastAsia="Times New Roman" w:hAnsi="Times New Roman"/>
                <w:color w:val="000000" w:themeColor="text1"/>
                <w:sz w:val="28"/>
                <w:szCs w:val="28"/>
              </w:rPr>
            </w:pPr>
            <w:r w:rsidRPr="00FD242A">
              <w:rPr>
                <w:rFonts w:ascii="Times New Roman" w:eastAsia="Times New Roman" w:hAnsi="Times New Roman"/>
                <w:color w:val="000000" w:themeColor="text1"/>
                <w:sz w:val="28"/>
                <w:szCs w:val="28"/>
              </w:rPr>
              <w:t xml:space="preserve">Giám sát </w:t>
            </w:r>
            <w:r w:rsidR="00F8672F" w:rsidRPr="00FD242A">
              <w:rPr>
                <w:rFonts w:ascii="Times New Roman" w:eastAsia="Times New Roman" w:hAnsi="Times New Roman"/>
                <w:color w:val="000000" w:themeColor="text1"/>
                <w:sz w:val="28"/>
                <w:szCs w:val="28"/>
              </w:rPr>
              <w:t xml:space="preserve">việc thực hiện Luật Nghĩa vụ quân sự, xây dựng lực lượng Dân quân tự vệ và quốc phòng toàn dân đối với UBND xã năm 2021-2022 </w:t>
            </w:r>
            <w:r w:rsidRPr="00FD242A">
              <w:rPr>
                <w:rFonts w:ascii="Times New Roman" w:eastAsia="Times New Roman" w:hAnsi="Times New Roman"/>
                <w:i/>
                <w:color w:val="000000" w:themeColor="text1"/>
                <w:sz w:val="28"/>
                <w:szCs w:val="28"/>
              </w:rPr>
              <w:t>(Ban Pháp chế)</w:t>
            </w:r>
          </w:p>
        </w:tc>
      </w:tr>
      <w:tr w:rsidR="00FD242A" w:rsidRPr="00FD242A" w14:paraId="1718DDAA" w14:textId="77777777" w:rsidTr="002C0D6C">
        <w:tc>
          <w:tcPr>
            <w:tcW w:w="1098" w:type="dxa"/>
            <w:vAlign w:val="center"/>
          </w:tcPr>
          <w:p w14:paraId="321E0386" w14:textId="77777777" w:rsidR="00AC13EC" w:rsidRPr="00FD242A" w:rsidRDefault="00AC13EC" w:rsidP="00013253">
            <w:pPr>
              <w:jc w:val="center"/>
              <w:rPr>
                <w:rFonts w:ascii="Times New Roman" w:hAnsi="Times New Roman"/>
                <w:b/>
                <w:color w:val="000000" w:themeColor="text1"/>
                <w:sz w:val="28"/>
                <w:szCs w:val="28"/>
              </w:rPr>
            </w:pPr>
            <w:r w:rsidRPr="00FD242A">
              <w:rPr>
                <w:rFonts w:ascii="Times New Roman" w:hAnsi="Times New Roman"/>
                <w:b/>
                <w:color w:val="000000" w:themeColor="text1"/>
                <w:sz w:val="28"/>
                <w:szCs w:val="28"/>
              </w:rPr>
              <w:t>IV</w:t>
            </w:r>
          </w:p>
        </w:tc>
        <w:tc>
          <w:tcPr>
            <w:tcW w:w="8303" w:type="dxa"/>
          </w:tcPr>
          <w:p w14:paraId="4479FE2D" w14:textId="77777777" w:rsidR="00AC13EC" w:rsidRPr="00FD242A" w:rsidRDefault="00AC13EC" w:rsidP="00013253">
            <w:pPr>
              <w:jc w:val="both"/>
              <w:rPr>
                <w:rFonts w:ascii="Times New Roman" w:hAnsi="Times New Roman"/>
                <w:b/>
                <w:color w:val="000000" w:themeColor="text1"/>
                <w:sz w:val="28"/>
                <w:szCs w:val="28"/>
              </w:rPr>
            </w:pPr>
            <w:r w:rsidRPr="00FD242A">
              <w:rPr>
                <w:rFonts w:ascii="Times New Roman" w:hAnsi="Times New Roman"/>
                <w:b/>
                <w:color w:val="000000" w:themeColor="text1"/>
                <w:sz w:val="28"/>
                <w:szCs w:val="28"/>
              </w:rPr>
              <w:t>PHỔ CƯỜNG</w:t>
            </w:r>
            <w:r w:rsidR="00E0134D" w:rsidRPr="00FD242A">
              <w:rPr>
                <w:rFonts w:ascii="Times New Roman" w:hAnsi="Times New Roman"/>
                <w:b/>
                <w:color w:val="000000" w:themeColor="text1"/>
                <w:sz w:val="28"/>
                <w:szCs w:val="28"/>
              </w:rPr>
              <w:t xml:space="preserve"> (04)</w:t>
            </w:r>
          </w:p>
        </w:tc>
      </w:tr>
      <w:tr w:rsidR="00FD242A" w:rsidRPr="00FD242A" w14:paraId="01B8E11F" w14:textId="77777777" w:rsidTr="002C0D6C">
        <w:tc>
          <w:tcPr>
            <w:tcW w:w="1098" w:type="dxa"/>
            <w:vAlign w:val="center"/>
          </w:tcPr>
          <w:p w14:paraId="2FFC8A04" w14:textId="77777777" w:rsidR="00AC13EC" w:rsidRPr="00FD242A" w:rsidRDefault="00AC13EC"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1</w:t>
            </w:r>
          </w:p>
        </w:tc>
        <w:tc>
          <w:tcPr>
            <w:tcW w:w="8303" w:type="dxa"/>
          </w:tcPr>
          <w:p w14:paraId="06478B55" w14:textId="77777777" w:rsidR="00AC13EC" w:rsidRPr="00FD242A" w:rsidRDefault="00237078" w:rsidP="007845CD">
            <w:pPr>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 xml:space="preserve">Giám sát việc </w:t>
            </w:r>
            <w:r w:rsidR="00B725D0" w:rsidRPr="00FD242A">
              <w:rPr>
                <w:rFonts w:ascii="Times New Roman" w:hAnsi="Times New Roman"/>
                <w:color w:val="000000" w:themeColor="text1"/>
                <w:sz w:val="28"/>
                <w:szCs w:val="28"/>
              </w:rPr>
              <w:t>triển khai thực hiện phương án quản lý cho thuê đất thuộc quỹ đất nông nghiệp</w:t>
            </w:r>
            <w:r w:rsidR="00EA1471" w:rsidRPr="00FD242A">
              <w:rPr>
                <w:rFonts w:ascii="Times New Roman" w:hAnsi="Times New Roman"/>
                <w:color w:val="000000" w:themeColor="text1"/>
                <w:sz w:val="28"/>
                <w:szCs w:val="28"/>
              </w:rPr>
              <w:t xml:space="preserve"> sử dụng vào mụ</w:t>
            </w:r>
            <w:r w:rsidR="00AD6C09" w:rsidRPr="00FD242A">
              <w:rPr>
                <w:rFonts w:ascii="Times New Roman" w:hAnsi="Times New Roman"/>
                <w:color w:val="000000" w:themeColor="text1"/>
                <w:sz w:val="28"/>
                <w:szCs w:val="28"/>
              </w:rPr>
              <w:t>c đích công ích trên</w:t>
            </w:r>
            <w:r w:rsidR="00EA1471" w:rsidRPr="00FD242A">
              <w:rPr>
                <w:rFonts w:ascii="Times New Roman" w:hAnsi="Times New Roman"/>
                <w:color w:val="000000" w:themeColor="text1"/>
                <w:sz w:val="28"/>
                <w:szCs w:val="28"/>
              </w:rPr>
              <w:t xml:space="preserve"> địa bàn xã Phổ Cường giai đoạ</w:t>
            </w:r>
            <w:r w:rsidR="007845CD" w:rsidRPr="00FD242A">
              <w:rPr>
                <w:rFonts w:ascii="Times New Roman" w:hAnsi="Times New Roman"/>
                <w:color w:val="000000" w:themeColor="text1"/>
                <w:sz w:val="28"/>
                <w:szCs w:val="28"/>
              </w:rPr>
              <w:t>n 2021-2025.</w:t>
            </w:r>
          </w:p>
        </w:tc>
      </w:tr>
      <w:tr w:rsidR="00FD242A" w:rsidRPr="00FD242A" w14:paraId="732690DA" w14:textId="77777777" w:rsidTr="002C0D6C">
        <w:tc>
          <w:tcPr>
            <w:tcW w:w="1098" w:type="dxa"/>
            <w:vAlign w:val="center"/>
          </w:tcPr>
          <w:p w14:paraId="2CA1204E" w14:textId="77777777" w:rsidR="00097AE5" w:rsidRPr="00FD242A" w:rsidRDefault="00097AE5"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2</w:t>
            </w:r>
          </w:p>
        </w:tc>
        <w:tc>
          <w:tcPr>
            <w:tcW w:w="8303" w:type="dxa"/>
          </w:tcPr>
          <w:p w14:paraId="3C61131A" w14:textId="77777777" w:rsidR="00097AE5" w:rsidRPr="00FD242A" w:rsidRDefault="00097AE5" w:rsidP="007845CD">
            <w:pPr>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Khả</w:t>
            </w:r>
            <w:r w:rsidR="00FB1862">
              <w:rPr>
                <w:rFonts w:ascii="Times New Roman" w:hAnsi="Times New Roman"/>
                <w:color w:val="000000" w:themeColor="text1"/>
                <w:sz w:val="28"/>
                <w:szCs w:val="28"/>
              </w:rPr>
              <w:t xml:space="preserve">o sát </w:t>
            </w:r>
            <w:r w:rsidRPr="00FD242A">
              <w:rPr>
                <w:rFonts w:ascii="Times New Roman" w:hAnsi="Times New Roman"/>
                <w:color w:val="000000" w:themeColor="text1"/>
                <w:sz w:val="28"/>
                <w:szCs w:val="28"/>
              </w:rPr>
              <w:t xml:space="preserve">diện tích quỹ đất công ích của xã đã cho thuê, chưa cho thuê giai đoạn 2021-2025 trên địa bàn </w:t>
            </w:r>
            <w:r w:rsidR="007845CD" w:rsidRPr="00FD242A">
              <w:rPr>
                <w:rFonts w:ascii="Times New Roman" w:hAnsi="Times New Roman"/>
                <w:color w:val="000000" w:themeColor="text1"/>
                <w:sz w:val="28"/>
                <w:szCs w:val="28"/>
              </w:rPr>
              <w:t>xã.</w:t>
            </w:r>
          </w:p>
        </w:tc>
      </w:tr>
      <w:tr w:rsidR="00FD242A" w:rsidRPr="00FD242A" w14:paraId="12C0E90A" w14:textId="77777777" w:rsidTr="002C0D6C">
        <w:tc>
          <w:tcPr>
            <w:tcW w:w="1098" w:type="dxa"/>
            <w:vAlign w:val="center"/>
          </w:tcPr>
          <w:p w14:paraId="298FF52E" w14:textId="77777777" w:rsidR="00A847E9" w:rsidRPr="00FD242A" w:rsidRDefault="007845CD"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3</w:t>
            </w:r>
          </w:p>
        </w:tc>
        <w:tc>
          <w:tcPr>
            <w:tcW w:w="8303" w:type="dxa"/>
          </w:tcPr>
          <w:p w14:paraId="12BDB477" w14:textId="77777777" w:rsidR="00A847E9" w:rsidRPr="00FD242A" w:rsidRDefault="00237078" w:rsidP="007845CD">
            <w:pPr>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 xml:space="preserve">Giám sát </w:t>
            </w:r>
            <w:r w:rsidR="007845CD" w:rsidRPr="00FD242A">
              <w:rPr>
                <w:rFonts w:ascii="Times New Roman" w:hAnsi="Times New Roman"/>
                <w:color w:val="000000" w:themeColor="text1"/>
                <w:sz w:val="28"/>
                <w:szCs w:val="28"/>
              </w:rPr>
              <w:t>hoạt động của Đội công tác xã hội tình nguyện từ khi thành lập đến thời điểm giám sát</w:t>
            </w:r>
            <w:r w:rsidR="0075444E" w:rsidRPr="00FD242A">
              <w:rPr>
                <w:rFonts w:ascii="Times New Roman" w:hAnsi="Times New Roman"/>
                <w:color w:val="000000" w:themeColor="text1"/>
                <w:sz w:val="28"/>
                <w:szCs w:val="28"/>
              </w:rPr>
              <w:t xml:space="preserve"> </w:t>
            </w:r>
          </w:p>
        </w:tc>
      </w:tr>
      <w:tr w:rsidR="00FD242A" w:rsidRPr="00FD242A" w14:paraId="6072E933" w14:textId="77777777" w:rsidTr="002C0D6C">
        <w:tc>
          <w:tcPr>
            <w:tcW w:w="1098" w:type="dxa"/>
            <w:vAlign w:val="center"/>
          </w:tcPr>
          <w:p w14:paraId="0DB8D3C4" w14:textId="77777777" w:rsidR="00A847E9" w:rsidRPr="00FD242A" w:rsidRDefault="00E84051"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4</w:t>
            </w:r>
          </w:p>
        </w:tc>
        <w:tc>
          <w:tcPr>
            <w:tcW w:w="8303" w:type="dxa"/>
          </w:tcPr>
          <w:p w14:paraId="06A0C359" w14:textId="77777777" w:rsidR="00A847E9" w:rsidRPr="00FD242A" w:rsidRDefault="0075444E" w:rsidP="00E24C56">
            <w:pPr>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 xml:space="preserve">Giám sát </w:t>
            </w:r>
            <w:r w:rsidR="00E24C56" w:rsidRPr="00FD242A">
              <w:rPr>
                <w:rFonts w:ascii="Times New Roman" w:hAnsi="Times New Roman"/>
                <w:color w:val="000000" w:themeColor="text1"/>
                <w:sz w:val="28"/>
                <w:szCs w:val="28"/>
              </w:rPr>
              <w:t xml:space="preserve">việc thực hiện Quy chế dân chủ ở cơ sở trong công tác vận </w:t>
            </w:r>
            <w:r w:rsidR="00E24C56" w:rsidRPr="00FD242A">
              <w:rPr>
                <w:rFonts w:ascii="Times New Roman" w:hAnsi="Times New Roman"/>
                <w:color w:val="000000" w:themeColor="text1"/>
                <w:sz w:val="28"/>
                <w:szCs w:val="28"/>
              </w:rPr>
              <w:lastRenderedPageBreak/>
              <w:t>động, quản lý, sử dụng nguồn thu trong Nhân dân để xây dựng đường giao thông nông thôn theo chương trình xây dựng nông thôn mới năm 2023</w:t>
            </w:r>
          </w:p>
        </w:tc>
      </w:tr>
      <w:tr w:rsidR="00FD242A" w:rsidRPr="00FD242A" w14:paraId="680D6E5A" w14:textId="77777777" w:rsidTr="002C0D6C">
        <w:tc>
          <w:tcPr>
            <w:tcW w:w="1098" w:type="dxa"/>
            <w:vAlign w:val="center"/>
          </w:tcPr>
          <w:p w14:paraId="33692863" w14:textId="77777777" w:rsidR="00AC13EC" w:rsidRPr="00FD242A" w:rsidRDefault="00AC13EC" w:rsidP="00013253">
            <w:pPr>
              <w:jc w:val="center"/>
              <w:rPr>
                <w:rFonts w:ascii="Times New Roman" w:hAnsi="Times New Roman"/>
                <w:b/>
                <w:color w:val="000000" w:themeColor="text1"/>
                <w:sz w:val="28"/>
                <w:szCs w:val="28"/>
              </w:rPr>
            </w:pPr>
            <w:r w:rsidRPr="00FD242A">
              <w:rPr>
                <w:rFonts w:ascii="Times New Roman" w:hAnsi="Times New Roman"/>
                <w:b/>
                <w:color w:val="000000" w:themeColor="text1"/>
                <w:sz w:val="28"/>
                <w:szCs w:val="28"/>
              </w:rPr>
              <w:lastRenderedPageBreak/>
              <w:t>V</w:t>
            </w:r>
          </w:p>
        </w:tc>
        <w:tc>
          <w:tcPr>
            <w:tcW w:w="8303" w:type="dxa"/>
          </w:tcPr>
          <w:p w14:paraId="643F3627" w14:textId="77777777" w:rsidR="00AC13EC" w:rsidRPr="00FD242A" w:rsidRDefault="00AC13EC" w:rsidP="00013253">
            <w:pPr>
              <w:jc w:val="both"/>
              <w:rPr>
                <w:rFonts w:ascii="Times New Roman" w:hAnsi="Times New Roman"/>
                <w:b/>
                <w:color w:val="000000" w:themeColor="text1"/>
                <w:sz w:val="28"/>
                <w:szCs w:val="28"/>
              </w:rPr>
            </w:pPr>
            <w:r w:rsidRPr="00FD242A">
              <w:rPr>
                <w:rFonts w:ascii="Times New Roman" w:hAnsi="Times New Roman"/>
                <w:b/>
                <w:color w:val="000000" w:themeColor="text1"/>
                <w:sz w:val="28"/>
                <w:szCs w:val="28"/>
              </w:rPr>
              <w:t>PHỔ HOÀ</w:t>
            </w:r>
            <w:r w:rsidR="00F534D1" w:rsidRPr="00FD242A">
              <w:rPr>
                <w:rFonts w:ascii="Times New Roman" w:hAnsi="Times New Roman"/>
                <w:b/>
                <w:color w:val="000000" w:themeColor="text1"/>
                <w:sz w:val="28"/>
                <w:szCs w:val="28"/>
              </w:rPr>
              <w:t xml:space="preserve"> (03)</w:t>
            </w:r>
          </w:p>
        </w:tc>
      </w:tr>
      <w:tr w:rsidR="00FD242A" w:rsidRPr="00FD242A" w14:paraId="06523DC3" w14:textId="77777777" w:rsidTr="002325E7">
        <w:trPr>
          <w:trHeight w:val="465"/>
        </w:trPr>
        <w:tc>
          <w:tcPr>
            <w:tcW w:w="1098" w:type="dxa"/>
            <w:vAlign w:val="center"/>
          </w:tcPr>
          <w:p w14:paraId="664F5A05" w14:textId="77777777" w:rsidR="00AC13EC" w:rsidRPr="00FD242A" w:rsidRDefault="00AC13EC"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1</w:t>
            </w:r>
          </w:p>
        </w:tc>
        <w:tc>
          <w:tcPr>
            <w:tcW w:w="8303" w:type="dxa"/>
          </w:tcPr>
          <w:p w14:paraId="0D3D5E2B" w14:textId="77777777" w:rsidR="00AC13EC" w:rsidRPr="00FD242A" w:rsidRDefault="00C260C0" w:rsidP="00F534D1">
            <w:pPr>
              <w:jc w:val="both"/>
              <w:rPr>
                <w:rFonts w:ascii="Times New Roman" w:eastAsia="Times New Roman" w:hAnsi="Times New Roman"/>
                <w:color w:val="000000" w:themeColor="text1"/>
                <w:sz w:val="28"/>
                <w:szCs w:val="28"/>
              </w:rPr>
            </w:pPr>
            <w:r w:rsidRPr="00FD242A">
              <w:rPr>
                <w:rFonts w:ascii="Times New Roman" w:eastAsia="Times New Roman" w:hAnsi="Times New Roman"/>
                <w:color w:val="000000" w:themeColor="text1"/>
                <w:sz w:val="28"/>
                <w:szCs w:val="28"/>
              </w:rPr>
              <w:t xml:space="preserve">Giám sát việc </w:t>
            </w:r>
            <w:r w:rsidR="00F534D1" w:rsidRPr="00FD242A">
              <w:rPr>
                <w:rFonts w:ascii="Times New Roman" w:eastAsia="Times New Roman" w:hAnsi="Times New Roman"/>
                <w:color w:val="000000" w:themeColor="text1"/>
                <w:sz w:val="28"/>
                <w:szCs w:val="28"/>
              </w:rPr>
              <w:t>tổ chức, triển khai thực hiện Pháp lệnh 34/2007/PL-UBTVQH và Luật Thực hiện dân chủ ở cơ sở</w:t>
            </w:r>
            <w:r w:rsidRPr="00FD242A">
              <w:rPr>
                <w:rFonts w:ascii="Times New Roman" w:eastAsia="Times New Roman" w:hAnsi="Times New Roman"/>
                <w:color w:val="000000" w:themeColor="text1"/>
                <w:sz w:val="28"/>
                <w:szCs w:val="28"/>
              </w:rPr>
              <w:t xml:space="preserve"> </w:t>
            </w:r>
            <w:r w:rsidRPr="00FD242A">
              <w:rPr>
                <w:rFonts w:ascii="Times New Roman" w:eastAsia="Times New Roman" w:hAnsi="Times New Roman"/>
                <w:i/>
                <w:color w:val="000000" w:themeColor="text1"/>
                <w:sz w:val="28"/>
                <w:szCs w:val="28"/>
              </w:rPr>
              <w:t>(Thường trực HĐND)</w:t>
            </w:r>
          </w:p>
        </w:tc>
      </w:tr>
      <w:tr w:rsidR="00FD242A" w:rsidRPr="00FD242A" w14:paraId="06FF7700" w14:textId="77777777" w:rsidTr="00E214DE">
        <w:trPr>
          <w:trHeight w:val="531"/>
        </w:trPr>
        <w:tc>
          <w:tcPr>
            <w:tcW w:w="1098" w:type="dxa"/>
            <w:vAlign w:val="center"/>
          </w:tcPr>
          <w:p w14:paraId="1C1826C7" w14:textId="77777777" w:rsidR="0080664E" w:rsidRPr="00FD242A" w:rsidRDefault="00570C5A"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2</w:t>
            </w:r>
          </w:p>
        </w:tc>
        <w:tc>
          <w:tcPr>
            <w:tcW w:w="8303" w:type="dxa"/>
          </w:tcPr>
          <w:p w14:paraId="659457F6" w14:textId="77777777" w:rsidR="0080664E" w:rsidRPr="00FD242A" w:rsidRDefault="00C260C0" w:rsidP="00454FD7">
            <w:pPr>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 xml:space="preserve">Giám sát </w:t>
            </w:r>
            <w:r w:rsidR="003C4E2D" w:rsidRPr="00FD242A">
              <w:rPr>
                <w:rFonts w:ascii="Times New Roman" w:hAnsi="Times New Roman"/>
                <w:color w:val="000000" w:themeColor="text1"/>
                <w:sz w:val="28"/>
                <w:szCs w:val="28"/>
              </w:rPr>
              <w:t>c</w:t>
            </w:r>
            <w:r w:rsidRPr="00FD242A">
              <w:rPr>
                <w:rFonts w:ascii="Times New Roman" w:hAnsi="Times New Roman"/>
                <w:color w:val="000000" w:themeColor="text1"/>
                <w:sz w:val="28"/>
                <w:szCs w:val="28"/>
              </w:rPr>
              <w:t xml:space="preserve">ông tác </w:t>
            </w:r>
            <w:r w:rsidR="00454FD7" w:rsidRPr="00FD242A">
              <w:rPr>
                <w:rFonts w:ascii="Times New Roman" w:hAnsi="Times New Roman"/>
                <w:color w:val="000000" w:themeColor="text1"/>
                <w:sz w:val="28"/>
                <w:szCs w:val="28"/>
              </w:rPr>
              <w:t>thu thuế, chống thất thu và xử lý nợ đọng trên địa bàn phường Phổ Hòa giai đoạn 2021-2023</w:t>
            </w:r>
            <w:r w:rsidRPr="00FD242A">
              <w:rPr>
                <w:rFonts w:ascii="Times New Roman" w:hAnsi="Times New Roman"/>
                <w:i/>
                <w:color w:val="000000" w:themeColor="text1"/>
                <w:sz w:val="28"/>
                <w:szCs w:val="28"/>
              </w:rPr>
              <w:t>(Ban Kinh tế - xã hội)</w:t>
            </w:r>
          </w:p>
        </w:tc>
      </w:tr>
      <w:tr w:rsidR="00FD242A" w:rsidRPr="00FD242A" w14:paraId="02701233" w14:textId="77777777" w:rsidTr="002C0D6C">
        <w:tc>
          <w:tcPr>
            <w:tcW w:w="1098" w:type="dxa"/>
            <w:vAlign w:val="center"/>
          </w:tcPr>
          <w:p w14:paraId="1184ED6E" w14:textId="77777777" w:rsidR="00504BAD" w:rsidRPr="00FD242A" w:rsidRDefault="00570C5A"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3</w:t>
            </w:r>
          </w:p>
        </w:tc>
        <w:tc>
          <w:tcPr>
            <w:tcW w:w="8303" w:type="dxa"/>
          </w:tcPr>
          <w:p w14:paraId="339551CE" w14:textId="77777777" w:rsidR="00504BAD" w:rsidRPr="00FD242A" w:rsidRDefault="00C260C0" w:rsidP="00013253">
            <w:pPr>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 xml:space="preserve"> </w:t>
            </w:r>
            <w:r w:rsidR="00FA13DA" w:rsidRPr="00FD242A">
              <w:rPr>
                <w:rFonts w:ascii="Times New Roman" w:hAnsi="Times New Roman"/>
                <w:color w:val="000000" w:themeColor="text1"/>
                <w:sz w:val="28"/>
                <w:szCs w:val="28"/>
              </w:rPr>
              <w:t xml:space="preserve">Giám sát công tác phòng, chống tội phạm và tệ nạn xã hội trên địa bàn phường </w:t>
            </w:r>
            <w:r w:rsidRPr="00FD242A">
              <w:rPr>
                <w:rFonts w:ascii="Times New Roman" w:hAnsi="Times New Roman"/>
                <w:i/>
                <w:color w:val="000000" w:themeColor="text1"/>
                <w:sz w:val="28"/>
                <w:szCs w:val="28"/>
              </w:rPr>
              <w:t>(Ban Pháp chế)</w:t>
            </w:r>
          </w:p>
        </w:tc>
      </w:tr>
      <w:tr w:rsidR="00FD242A" w:rsidRPr="00FD242A" w14:paraId="4FE2C243" w14:textId="77777777" w:rsidTr="002C0D6C">
        <w:tc>
          <w:tcPr>
            <w:tcW w:w="1098" w:type="dxa"/>
            <w:vAlign w:val="center"/>
          </w:tcPr>
          <w:p w14:paraId="2076D125" w14:textId="77777777" w:rsidR="00AC13EC" w:rsidRPr="00FD242A" w:rsidRDefault="00AC13EC" w:rsidP="00013253">
            <w:pPr>
              <w:jc w:val="center"/>
              <w:rPr>
                <w:rFonts w:ascii="Times New Roman" w:hAnsi="Times New Roman"/>
                <w:b/>
                <w:color w:val="000000" w:themeColor="text1"/>
                <w:sz w:val="28"/>
                <w:szCs w:val="28"/>
              </w:rPr>
            </w:pPr>
            <w:r w:rsidRPr="00FD242A">
              <w:rPr>
                <w:rFonts w:ascii="Times New Roman" w:hAnsi="Times New Roman"/>
                <w:b/>
                <w:color w:val="000000" w:themeColor="text1"/>
                <w:sz w:val="28"/>
                <w:szCs w:val="28"/>
              </w:rPr>
              <w:t>VI</w:t>
            </w:r>
          </w:p>
        </w:tc>
        <w:tc>
          <w:tcPr>
            <w:tcW w:w="8303" w:type="dxa"/>
          </w:tcPr>
          <w:p w14:paraId="09424F24" w14:textId="77777777" w:rsidR="00AC13EC" w:rsidRPr="00FD242A" w:rsidRDefault="00AC13EC" w:rsidP="00013253">
            <w:pPr>
              <w:jc w:val="both"/>
              <w:rPr>
                <w:rFonts w:ascii="Times New Roman" w:hAnsi="Times New Roman"/>
                <w:b/>
                <w:color w:val="000000" w:themeColor="text1"/>
                <w:sz w:val="28"/>
                <w:szCs w:val="28"/>
              </w:rPr>
            </w:pPr>
            <w:r w:rsidRPr="00FD242A">
              <w:rPr>
                <w:rFonts w:ascii="Times New Roman" w:hAnsi="Times New Roman"/>
                <w:b/>
                <w:color w:val="000000" w:themeColor="text1"/>
                <w:sz w:val="28"/>
                <w:szCs w:val="28"/>
              </w:rPr>
              <w:t>NGUYỄN NGHIÊM</w:t>
            </w:r>
            <w:r w:rsidR="007D7E03" w:rsidRPr="00FD242A">
              <w:rPr>
                <w:rFonts w:ascii="Times New Roman" w:hAnsi="Times New Roman"/>
                <w:b/>
                <w:color w:val="000000" w:themeColor="text1"/>
                <w:sz w:val="28"/>
                <w:szCs w:val="28"/>
              </w:rPr>
              <w:t xml:space="preserve"> (06)</w:t>
            </w:r>
          </w:p>
        </w:tc>
      </w:tr>
      <w:tr w:rsidR="00FD242A" w:rsidRPr="00FD242A" w14:paraId="69B54C3A" w14:textId="77777777" w:rsidTr="002C0D6C">
        <w:tc>
          <w:tcPr>
            <w:tcW w:w="1098" w:type="dxa"/>
            <w:vAlign w:val="center"/>
          </w:tcPr>
          <w:p w14:paraId="4943684B" w14:textId="77777777" w:rsidR="00AC13EC" w:rsidRPr="00FD242A" w:rsidRDefault="00AC13EC"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1</w:t>
            </w:r>
          </w:p>
        </w:tc>
        <w:tc>
          <w:tcPr>
            <w:tcW w:w="8303" w:type="dxa"/>
          </w:tcPr>
          <w:p w14:paraId="3A04EAED" w14:textId="77777777" w:rsidR="00AC13EC" w:rsidRPr="00FD242A" w:rsidRDefault="007F61FB" w:rsidP="00D958F9">
            <w:pPr>
              <w:jc w:val="both"/>
              <w:rPr>
                <w:rFonts w:ascii="Times New Roman" w:hAnsi="Times New Roman"/>
                <w:color w:val="000000" w:themeColor="text1"/>
                <w:sz w:val="28"/>
                <w:szCs w:val="28"/>
              </w:rPr>
            </w:pPr>
            <w:r w:rsidRPr="00FD242A">
              <w:rPr>
                <w:rFonts w:ascii="Times New Roman" w:hAnsi="Times New Roman"/>
                <w:bCs/>
                <w:color w:val="000000" w:themeColor="text1"/>
                <w:sz w:val="28"/>
                <w:szCs w:val="28"/>
              </w:rPr>
              <w:t xml:space="preserve">Giám sát </w:t>
            </w:r>
            <w:r w:rsidRPr="00FD242A">
              <w:rPr>
                <w:rFonts w:ascii="Times New Roman" w:hAnsi="Times New Roman"/>
                <w:color w:val="000000" w:themeColor="text1"/>
                <w:sz w:val="28"/>
                <w:szCs w:val="28"/>
              </w:rPr>
              <w:t xml:space="preserve">công tác </w:t>
            </w:r>
            <w:r w:rsidR="00D958F9" w:rsidRPr="00FD242A">
              <w:rPr>
                <w:rFonts w:ascii="Times New Roman" w:hAnsi="Times New Roman"/>
                <w:color w:val="000000" w:themeColor="text1"/>
                <w:sz w:val="28"/>
                <w:szCs w:val="28"/>
              </w:rPr>
              <w:t>phòng, chống cháy nổ</w:t>
            </w:r>
            <w:r w:rsidR="00FA3E4D" w:rsidRPr="00FD242A">
              <w:rPr>
                <w:rFonts w:ascii="Times New Roman" w:hAnsi="Times New Roman"/>
                <w:color w:val="000000" w:themeColor="text1"/>
                <w:sz w:val="28"/>
                <w:szCs w:val="28"/>
              </w:rPr>
              <w:t xml:space="preserve"> năm 2023</w:t>
            </w:r>
            <w:r w:rsidRPr="00FD242A">
              <w:rPr>
                <w:rFonts w:ascii="Times New Roman" w:hAnsi="Times New Roman"/>
                <w:color w:val="000000" w:themeColor="text1"/>
                <w:sz w:val="28"/>
                <w:szCs w:val="28"/>
              </w:rPr>
              <w:t xml:space="preserve"> </w:t>
            </w:r>
            <w:r w:rsidRPr="00FD242A">
              <w:rPr>
                <w:rFonts w:ascii="Times New Roman" w:hAnsi="Times New Roman"/>
                <w:bCs/>
                <w:i/>
                <w:color w:val="000000" w:themeColor="text1"/>
                <w:sz w:val="28"/>
                <w:szCs w:val="28"/>
              </w:rPr>
              <w:t>(Thường trực HĐND)</w:t>
            </w:r>
          </w:p>
        </w:tc>
      </w:tr>
      <w:tr w:rsidR="00FD242A" w:rsidRPr="00FD242A" w14:paraId="0915361D" w14:textId="77777777" w:rsidTr="002C0D6C">
        <w:tc>
          <w:tcPr>
            <w:tcW w:w="1098" w:type="dxa"/>
            <w:vAlign w:val="center"/>
          </w:tcPr>
          <w:p w14:paraId="6B3A4DDF" w14:textId="77777777" w:rsidR="00AC13EC" w:rsidRPr="00FD242A" w:rsidRDefault="00AC13EC"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2</w:t>
            </w:r>
          </w:p>
        </w:tc>
        <w:tc>
          <w:tcPr>
            <w:tcW w:w="8303" w:type="dxa"/>
          </w:tcPr>
          <w:p w14:paraId="36CA4711" w14:textId="77777777" w:rsidR="00AC13EC" w:rsidRPr="00FD242A" w:rsidRDefault="007F61FB" w:rsidP="00FA3E4D">
            <w:pPr>
              <w:jc w:val="both"/>
              <w:rPr>
                <w:rFonts w:ascii="Times New Roman" w:hAnsi="Times New Roman"/>
                <w:color w:val="000000" w:themeColor="text1"/>
                <w:sz w:val="28"/>
                <w:szCs w:val="28"/>
              </w:rPr>
            </w:pPr>
            <w:r w:rsidRPr="00FD242A">
              <w:rPr>
                <w:rFonts w:ascii="Times New Roman" w:hAnsi="Times New Roman"/>
                <w:bCs/>
                <w:color w:val="000000" w:themeColor="text1"/>
                <w:sz w:val="28"/>
                <w:szCs w:val="28"/>
              </w:rPr>
              <w:t xml:space="preserve">Giám sát </w:t>
            </w:r>
            <w:r w:rsidR="00FA3E4D" w:rsidRPr="00FD242A">
              <w:rPr>
                <w:rFonts w:ascii="Times New Roman" w:hAnsi="Times New Roman"/>
                <w:bCs/>
                <w:color w:val="000000" w:themeColor="text1"/>
                <w:sz w:val="28"/>
                <w:szCs w:val="28"/>
              </w:rPr>
              <w:t xml:space="preserve">tình hình thực hiện kế hoạch đầu tư xây dựng cơ bản nguồn vốn ngân sách phường năm 2024 </w:t>
            </w:r>
            <w:r w:rsidRPr="00FD242A">
              <w:rPr>
                <w:rFonts w:ascii="Times New Roman" w:hAnsi="Times New Roman"/>
                <w:bCs/>
                <w:i/>
                <w:color w:val="000000" w:themeColor="text1"/>
                <w:sz w:val="28"/>
                <w:szCs w:val="28"/>
              </w:rPr>
              <w:t>(Thường trực HĐND)</w:t>
            </w:r>
          </w:p>
        </w:tc>
      </w:tr>
      <w:tr w:rsidR="00FD242A" w:rsidRPr="00FD242A" w14:paraId="08739E78" w14:textId="77777777" w:rsidTr="002C0D6C">
        <w:tc>
          <w:tcPr>
            <w:tcW w:w="1098" w:type="dxa"/>
            <w:vAlign w:val="center"/>
          </w:tcPr>
          <w:p w14:paraId="0DC9AF56" w14:textId="77777777" w:rsidR="00AC13EC" w:rsidRPr="00FD242A" w:rsidRDefault="00AC13EC"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3</w:t>
            </w:r>
          </w:p>
        </w:tc>
        <w:tc>
          <w:tcPr>
            <w:tcW w:w="8303" w:type="dxa"/>
          </w:tcPr>
          <w:p w14:paraId="0D581D95" w14:textId="77777777" w:rsidR="00AC13EC" w:rsidRPr="00FD242A" w:rsidRDefault="00CF4489" w:rsidP="0005454B">
            <w:pPr>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Giám</w:t>
            </w:r>
            <w:r w:rsidRPr="00FD242A">
              <w:rPr>
                <w:rFonts w:ascii="Times New Roman" w:hAnsi="Times New Roman"/>
                <w:bCs/>
                <w:color w:val="000000" w:themeColor="text1"/>
                <w:sz w:val="28"/>
                <w:szCs w:val="28"/>
              </w:rPr>
              <w:t xml:space="preserve"> sát </w:t>
            </w:r>
            <w:r w:rsidR="0005454B" w:rsidRPr="00FD242A">
              <w:rPr>
                <w:rFonts w:ascii="Times New Roman" w:hAnsi="Times New Roman"/>
                <w:bCs/>
                <w:color w:val="000000" w:themeColor="text1"/>
                <w:sz w:val="28"/>
                <w:szCs w:val="28"/>
              </w:rPr>
              <w:t xml:space="preserve">tình hình thực hiện công tác quản lý đất công các khu dân cư vùng lõm trên địa bàn </w:t>
            </w:r>
            <w:r w:rsidRPr="00FD242A">
              <w:rPr>
                <w:rFonts w:ascii="Times New Roman" w:hAnsi="Times New Roman"/>
                <w:i/>
                <w:color w:val="000000" w:themeColor="text1"/>
                <w:sz w:val="28"/>
                <w:szCs w:val="28"/>
              </w:rPr>
              <w:t>(Ban Pháp chế)</w:t>
            </w:r>
          </w:p>
        </w:tc>
      </w:tr>
      <w:tr w:rsidR="00FD242A" w:rsidRPr="00FD242A" w14:paraId="1F4F1C24" w14:textId="77777777" w:rsidTr="002C0D6C">
        <w:tc>
          <w:tcPr>
            <w:tcW w:w="1098" w:type="dxa"/>
            <w:vAlign w:val="center"/>
          </w:tcPr>
          <w:p w14:paraId="5693240E" w14:textId="77777777" w:rsidR="00584B35" w:rsidRPr="00FD242A" w:rsidRDefault="0007044D"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4</w:t>
            </w:r>
          </w:p>
        </w:tc>
        <w:tc>
          <w:tcPr>
            <w:tcW w:w="8303" w:type="dxa"/>
          </w:tcPr>
          <w:p w14:paraId="65DB0B58" w14:textId="77777777" w:rsidR="00584B35" w:rsidRPr="00FD242A" w:rsidRDefault="0005454B" w:rsidP="0005454B">
            <w:pPr>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Giám</w:t>
            </w:r>
            <w:r w:rsidRPr="00FD242A">
              <w:rPr>
                <w:rFonts w:ascii="Times New Roman" w:hAnsi="Times New Roman"/>
                <w:bCs/>
                <w:color w:val="000000" w:themeColor="text1"/>
                <w:sz w:val="28"/>
                <w:szCs w:val="28"/>
              </w:rPr>
              <w:t xml:space="preserve"> sát </w:t>
            </w:r>
            <w:r w:rsidRPr="00FD242A">
              <w:rPr>
                <w:rFonts w:ascii="Times New Roman" w:hAnsi="Times New Roman"/>
                <w:color w:val="000000" w:themeColor="text1"/>
                <w:sz w:val="28"/>
                <w:szCs w:val="28"/>
              </w:rPr>
              <w:t xml:space="preserve">công tác trả lời ý kiến, kiến nghị của cử tri  năm 2023 </w:t>
            </w:r>
            <w:r w:rsidR="00CF4489" w:rsidRPr="00FD242A">
              <w:rPr>
                <w:rFonts w:ascii="Times New Roman" w:hAnsi="Times New Roman"/>
                <w:i/>
                <w:color w:val="000000" w:themeColor="text1"/>
                <w:sz w:val="28"/>
                <w:szCs w:val="28"/>
              </w:rPr>
              <w:t>(Ban Pháp chế)</w:t>
            </w:r>
          </w:p>
        </w:tc>
      </w:tr>
      <w:tr w:rsidR="00FD242A" w:rsidRPr="00FD242A" w14:paraId="7B1FF3F4" w14:textId="77777777" w:rsidTr="002C0D6C">
        <w:tc>
          <w:tcPr>
            <w:tcW w:w="1098" w:type="dxa"/>
            <w:vAlign w:val="center"/>
          </w:tcPr>
          <w:p w14:paraId="38F75D81" w14:textId="77777777" w:rsidR="00584B35" w:rsidRPr="00FD242A" w:rsidRDefault="0007044D"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5</w:t>
            </w:r>
          </w:p>
        </w:tc>
        <w:tc>
          <w:tcPr>
            <w:tcW w:w="8303" w:type="dxa"/>
          </w:tcPr>
          <w:p w14:paraId="04CB0232" w14:textId="77777777" w:rsidR="00584B35" w:rsidRPr="00FD242A" w:rsidRDefault="00680386" w:rsidP="00EE5666">
            <w:pPr>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 xml:space="preserve">Giám </w:t>
            </w:r>
            <w:r w:rsidR="00FF4F31" w:rsidRPr="00FD242A">
              <w:rPr>
                <w:rFonts w:ascii="Times New Roman" w:hAnsi="Times New Roman"/>
                <w:bCs/>
                <w:color w:val="000000" w:themeColor="text1"/>
                <w:sz w:val="28"/>
                <w:szCs w:val="28"/>
              </w:rPr>
              <w:t xml:space="preserve">sát </w:t>
            </w:r>
            <w:r w:rsidR="00EE5666" w:rsidRPr="00FD242A">
              <w:rPr>
                <w:rFonts w:ascii="Times New Roman" w:hAnsi="Times New Roman"/>
                <w:bCs/>
                <w:color w:val="000000" w:themeColor="text1"/>
                <w:sz w:val="28"/>
                <w:szCs w:val="28"/>
              </w:rPr>
              <w:t xml:space="preserve">công tác tuyên truyền, vận động nhân dân đóng góp các quỹ công chuyên dùng năm 2023 </w:t>
            </w:r>
            <w:r w:rsidRPr="00FD242A">
              <w:rPr>
                <w:rFonts w:ascii="Times New Roman" w:hAnsi="Times New Roman"/>
                <w:bCs/>
                <w:i/>
                <w:color w:val="000000" w:themeColor="text1"/>
                <w:sz w:val="28"/>
                <w:szCs w:val="28"/>
              </w:rPr>
              <w:t>(Ban Kinh tế - xã hội)</w:t>
            </w:r>
          </w:p>
        </w:tc>
      </w:tr>
      <w:tr w:rsidR="00FD242A" w:rsidRPr="00FD242A" w14:paraId="042A9C2F" w14:textId="77777777" w:rsidTr="002C0D6C">
        <w:tc>
          <w:tcPr>
            <w:tcW w:w="1098" w:type="dxa"/>
            <w:vAlign w:val="center"/>
          </w:tcPr>
          <w:p w14:paraId="13DED5E6" w14:textId="77777777" w:rsidR="00B757B9" w:rsidRPr="00FD242A" w:rsidRDefault="0007044D"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6</w:t>
            </w:r>
          </w:p>
        </w:tc>
        <w:tc>
          <w:tcPr>
            <w:tcW w:w="8303" w:type="dxa"/>
          </w:tcPr>
          <w:p w14:paraId="66C08E93" w14:textId="77777777" w:rsidR="00B757B9" w:rsidRPr="00FD242A" w:rsidRDefault="00926F2B" w:rsidP="00680386">
            <w:pPr>
              <w:pStyle w:val="BodyText"/>
              <w:spacing w:line="20" w:lineRule="atLeast"/>
              <w:jc w:val="both"/>
              <w:rPr>
                <w:rFonts w:ascii="Times New Roman" w:hAnsi="Times New Roman"/>
                <w:color w:val="000000" w:themeColor="text1"/>
                <w:szCs w:val="28"/>
              </w:rPr>
            </w:pPr>
            <w:r w:rsidRPr="00FD242A">
              <w:rPr>
                <w:rFonts w:ascii="Times New Roman" w:hAnsi="Times New Roman"/>
                <w:color w:val="000000" w:themeColor="text1"/>
                <w:szCs w:val="28"/>
              </w:rPr>
              <w:t xml:space="preserve">Giám </w:t>
            </w:r>
            <w:r w:rsidRPr="00FD242A">
              <w:rPr>
                <w:rFonts w:ascii="Times New Roman" w:hAnsi="Times New Roman"/>
                <w:bCs/>
                <w:color w:val="000000" w:themeColor="text1"/>
                <w:szCs w:val="28"/>
              </w:rPr>
              <w:t>sát tình hình thực hiện chi trả trợ cấp xã hội không dùng tiền mặt đối với người cao tuổi</w:t>
            </w:r>
            <w:r w:rsidR="00911AE6" w:rsidRPr="00FD242A">
              <w:rPr>
                <w:rFonts w:ascii="Times New Roman" w:hAnsi="Times New Roman"/>
                <w:color w:val="000000" w:themeColor="text1"/>
                <w:szCs w:val="28"/>
              </w:rPr>
              <w:t xml:space="preserve"> </w:t>
            </w:r>
            <w:r w:rsidR="00911AE6" w:rsidRPr="00FD242A">
              <w:rPr>
                <w:rFonts w:ascii="Times New Roman" w:hAnsi="Times New Roman"/>
                <w:i/>
                <w:color w:val="000000" w:themeColor="text1"/>
                <w:szCs w:val="28"/>
              </w:rPr>
              <w:t>(Ban Kinh tế - xã hội</w:t>
            </w:r>
            <w:r w:rsidR="00680386" w:rsidRPr="00FD242A">
              <w:rPr>
                <w:rFonts w:ascii="Times New Roman" w:hAnsi="Times New Roman"/>
                <w:i/>
                <w:color w:val="000000" w:themeColor="text1"/>
                <w:szCs w:val="28"/>
              </w:rPr>
              <w:t>)</w:t>
            </w:r>
          </w:p>
        </w:tc>
      </w:tr>
      <w:tr w:rsidR="00FD242A" w:rsidRPr="00FD242A" w14:paraId="223A73ED" w14:textId="77777777" w:rsidTr="002C0D6C">
        <w:tc>
          <w:tcPr>
            <w:tcW w:w="1098" w:type="dxa"/>
            <w:vAlign w:val="center"/>
          </w:tcPr>
          <w:p w14:paraId="71B6776F" w14:textId="77777777" w:rsidR="00AC13EC" w:rsidRPr="00FD242A" w:rsidRDefault="00AC13EC" w:rsidP="00013253">
            <w:pPr>
              <w:jc w:val="center"/>
              <w:rPr>
                <w:rFonts w:ascii="Times New Roman" w:hAnsi="Times New Roman"/>
                <w:b/>
                <w:color w:val="000000" w:themeColor="text1"/>
                <w:sz w:val="28"/>
                <w:szCs w:val="28"/>
              </w:rPr>
            </w:pPr>
            <w:r w:rsidRPr="00FD242A">
              <w:rPr>
                <w:rFonts w:ascii="Times New Roman" w:hAnsi="Times New Roman"/>
                <w:b/>
                <w:color w:val="000000" w:themeColor="text1"/>
                <w:sz w:val="28"/>
                <w:szCs w:val="28"/>
              </w:rPr>
              <w:t>VII</w:t>
            </w:r>
          </w:p>
        </w:tc>
        <w:tc>
          <w:tcPr>
            <w:tcW w:w="8303" w:type="dxa"/>
          </w:tcPr>
          <w:p w14:paraId="0010DEA8" w14:textId="77777777" w:rsidR="00AC13EC" w:rsidRPr="00FD242A" w:rsidRDefault="00AC13EC" w:rsidP="00013253">
            <w:pPr>
              <w:jc w:val="both"/>
              <w:rPr>
                <w:rFonts w:ascii="Times New Roman" w:hAnsi="Times New Roman"/>
                <w:b/>
                <w:color w:val="000000" w:themeColor="text1"/>
                <w:sz w:val="28"/>
                <w:szCs w:val="28"/>
              </w:rPr>
            </w:pPr>
            <w:r w:rsidRPr="00FD242A">
              <w:rPr>
                <w:rFonts w:ascii="Times New Roman" w:hAnsi="Times New Roman"/>
                <w:b/>
                <w:color w:val="000000" w:themeColor="text1"/>
                <w:sz w:val="28"/>
                <w:szCs w:val="28"/>
              </w:rPr>
              <w:t>PHỔ VINH</w:t>
            </w:r>
            <w:r w:rsidR="00825F67" w:rsidRPr="00FD242A">
              <w:rPr>
                <w:rFonts w:ascii="Times New Roman" w:hAnsi="Times New Roman"/>
                <w:b/>
                <w:color w:val="000000" w:themeColor="text1"/>
                <w:sz w:val="28"/>
                <w:szCs w:val="28"/>
              </w:rPr>
              <w:t xml:space="preserve"> (03)</w:t>
            </w:r>
          </w:p>
        </w:tc>
      </w:tr>
      <w:tr w:rsidR="00FD242A" w:rsidRPr="00FD242A" w14:paraId="7FAAE250" w14:textId="77777777" w:rsidTr="002C0D6C">
        <w:tc>
          <w:tcPr>
            <w:tcW w:w="1098" w:type="dxa"/>
            <w:vAlign w:val="center"/>
          </w:tcPr>
          <w:p w14:paraId="377E1AF9" w14:textId="77777777" w:rsidR="00AC13EC" w:rsidRPr="00FD242A" w:rsidRDefault="00AC13EC"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1</w:t>
            </w:r>
          </w:p>
        </w:tc>
        <w:tc>
          <w:tcPr>
            <w:tcW w:w="8303" w:type="dxa"/>
          </w:tcPr>
          <w:p w14:paraId="7BDD9BB1" w14:textId="77777777" w:rsidR="00AC13EC" w:rsidRPr="00FD242A" w:rsidRDefault="00633981" w:rsidP="00B262D7">
            <w:pPr>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 xml:space="preserve">Giám sát việc </w:t>
            </w:r>
            <w:r w:rsidR="00B262D7" w:rsidRPr="00FD242A">
              <w:rPr>
                <w:rFonts w:ascii="Times New Roman" w:hAnsi="Times New Roman"/>
                <w:color w:val="000000" w:themeColor="text1"/>
                <w:sz w:val="28"/>
                <w:szCs w:val="28"/>
              </w:rPr>
              <w:t>việc sử dụng nguồn kinh phí mục tiêu về sự nghiệp môi trường năm 2021, 2022</w:t>
            </w:r>
            <w:r w:rsidRPr="00FD242A">
              <w:rPr>
                <w:rFonts w:ascii="Times New Roman" w:hAnsi="Times New Roman"/>
                <w:color w:val="000000" w:themeColor="text1"/>
                <w:sz w:val="28"/>
                <w:szCs w:val="28"/>
              </w:rPr>
              <w:t xml:space="preserve"> </w:t>
            </w:r>
            <w:r w:rsidRPr="00FD242A">
              <w:rPr>
                <w:rFonts w:ascii="Times New Roman" w:hAnsi="Times New Roman"/>
                <w:i/>
                <w:color w:val="000000" w:themeColor="text1"/>
                <w:sz w:val="28"/>
                <w:szCs w:val="28"/>
              </w:rPr>
              <w:t>(Thường trực HĐND)</w:t>
            </w:r>
          </w:p>
        </w:tc>
      </w:tr>
      <w:tr w:rsidR="00FD242A" w:rsidRPr="00FD242A" w14:paraId="612C7571" w14:textId="77777777" w:rsidTr="002C0D6C">
        <w:tc>
          <w:tcPr>
            <w:tcW w:w="1098" w:type="dxa"/>
            <w:vAlign w:val="center"/>
          </w:tcPr>
          <w:p w14:paraId="59B91192" w14:textId="77777777" w:rsidR="007670E0" w:rsidRPr="00FD242A" w:rsidRDefault="00096131"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2</w:t>
            </w:r>
          </w:p>
        </w:tc>
        <w:tc>
          <w:tcPr>
            <w:tcW w:w="8303" w:type="dxa"/>
          </w:tcPr>
          <w:p w14:paraId="2BE3E748" w14:textId="77777777" w:rsidR="007670E0" w:rsidRPr="00FD242A" w:rsidRDefault="00633981" w:rsidP="003A5BF3">
            <w:pPr>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 xml:space="preserve">Giám sát </w:t>
            </w:r>
            <w:r w:rsidR="003A5BF3" w:rsidRPr="00FD242A">
              <w:rPr>
                <w:rFonts w:ascii="Times New Roman" w:hAnsi="Times New Roman"/>
                <w:color w:val="000000" w:themeColor="text1"/>
                <w:sz w:val="28"/>
                <w:szCs w:val="28"/>
              </w:rPr>
              <w:t>công tác xử lý vi phạm hành chính về lĩnh vực an ninh trật tự năm 2023</w:t>
            </w:r>
            <w:r w:rsidRPr="00FD242A">
              <w:rPr>
                <w:rFonts w:ascii="Times New Roman" w:hAnsi="Times New Roman"/>
                <w:color w:val="000000" w:themeColor="text1"/>
                <w:sz w:val="28"/>
                <w:szCs w:val="28"/>
              </w:rPr>
              <w:t xml:space="preserve"> </w:t>
            </w:r>
            <w:r w:rsidRPr="00FD242A">
              <w:rPr>
                <w:rFonts w:ascii="Times New Roman" w:hAnsi="Times New Roman"/>
                <w:i/>
                <w:color w:val="000000" w:themeColor="text1"/>
                <w:sz w:val="28"/>
                <w:szCs w:val="28"/>
              </w:rPr>
              <w:t>(Ban Pháp chế)</w:t>
            </w:r>
          </w:p>
        </w:tc>
      </w:tr>
      <w:tr w:rsidR="00FD242A" w:rsidRPr="00FD242A" w14:paraId="7749696F" w14:textId="77777777" w:rsidTr="002C0D6C">
        <w:tc>
          <w:tcPr>
            <w:tcW w:w="1098" w:type="dxa"/>
            <w:vAlign w:val="center"/>
          </w:tcPr>
          <w:p w14:paraId="01A26A6A" w14:textId="77777777" w:rsidR="007670E0" w:rsidRPr="00FD242A" w:rsidRDefault="00096131"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3</w:t>
            </w:r>
          </w:p>
        </w:tc>
        <w:tc>
          <w:tcPr>
            <w:tcW w:w="8303" w:type="dxa"/>
          </w:tcPr>
          <w:p w14:paraId="4ED9095F" w14:textId="77777777" w:rsidR="007670E0" w:rsidRPr="00FD242A" w:rsidRDefault="001D49CB" w:rsidP="003A5BF3">
            <w:pPr>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 xml:space="preserve">Giám sát </w:t>
            </w:r>
            <w:r w:rsidR="003A5BF3" w:rsidRPr="00FD242A">
              <w:rPr>
                <w:rFonts w:ascii="Times New Roman" w:hAnsi="Times New Roman"/>
                <w:color w:val="000000" w:themeColor="text1"/>
                <w:sz w:val="28"/>
                <w:szCs w:val="28"/>
              </w:rPr>
              <w:t>công tác quản lý, hướng dẫn hộ gia đình thực hiện thủ tục đăng ký cấp phép xây dựng nhà ở riêng lẻ trên địa bàn phường năm 2022 và năm 2023</w:t>
            </w:r>
            <w:r w:rsidRPr="00FD242A">
              <w:rPr>
                <w:rFonts w:ascii="Times New Roman" w:hAnsi="Times New Roman"/>
                <w:color w:val="000000" w:themeColor="text1"/>
                <w:sz w:val="28"/>
                <w:szCs w:val="28"/>
              </w:rPr>
              <w:t xml:space="preserve"> </w:t>
            </w:r>
            <w:r w:rsidRPr="00FD242A">
              <w:rPr>
                <w:rFonts w:ascii="Times New Roman" w:hAnsi="Times New Roman"/>
                <w:i/>
                <w:color w:val="000000" w:themeColor="text1"/>
                <w:sz w:val="28"/>
                <w:szCs w:val="28"/>
              </w:rPr>
              <w:t>(Ban Kinh tế - xã hội)</w:t>
            </w:r>
          </w:p>
        </w:tc>
      </w:tr>
      <w:tr w:rsidR="00FD242A" w:rsidRPr="00FD242A" w14:paraId="514B639F" w14:textId="77777777" w:rsidTr="002C0D6C">
        <w:tc>
          <w:tcPr>
            <w:tcW w:w="1098" w:type="dxa"/>
            <w:vAlign w:val="center"/>
          </w:tcPr>
          <w:p w14:paraId="565ED084" w14:textId="77777777" w:rsidR="00AC13EC" w:rsidRPr="00FD242A" w:rsidRDefault="00AC13EC" w:rsidP="00013253">
            <w:pPr>
              <w:jc w:val="center"/>
              <w:rPr>
                <w:rFonts w:ascii="Times New Roman" w:hAnsi="Times New Roman"/>
                <w:b/>
                <w:color w:val="000000" w:themeColor="text1"/>
                <w:sz w:val="28"/>
                <w:szCs w:val="28"/>
              </w:rPr>
            </w:pPr>
            <w:r w:rsidRPr="00FD242A">
              <w:rPr>
                <w:rFonts w:ascii="Times New Roman" w:hAnsi="Times New Roman"/>
                <w:b/>
                <w:color w:val="000000" w:themeColor="text1"/>
                <w:sz w:val="28"/>
                <w:szCs w:val="28"/>
              </w:rPr>
              <w:t>VIII</w:t>
            </w:r>
          </w:p>
        </w:tc>
        <w:tc>
          <w:tcPr>
            <w:tcW w:w="8303" w:type="dxa"/>
          </w:tcPr>
          <w:p w14:paraId="0E724846" w14:textId="77777777" w:rsidR="00AC13EC" w:rsidRPr="00FD242A" w:rsidRDefault="00AC13EC" w:rsidP="00013253">
            <w:pPr>
              <w:jc w:val="both"/>
              <w:rPr>
                <w:rFonts w:ascii="Times New Roman" w:hAnsi="Times New Roman"/>
                <w:b/>
                <w:color w:val="000000" w:themeColor="text1"/>
                <w:sz w:val="28"/>
                <w:szCs w:val="28"/>
              </w:rPr>
            </w:pPr>
            <w:r w:rsidRPr="00FD242A">
              <w:rPr>
                <w:rFonts w:ascii="Times New Roman" w:hAnsi="Times New Roman"/>
                <w:b/>
                <w:color w:val="000000" w:themeColor="text1"/>
                <w:sz w:val="28"/>
                <w:szCs w:val="28"/>
              </w:rPr>
              <w:t>PHỔ MINH</w:t>
            </w:r>
            <w:r w:rsidR="00344AA5" w:rsidRPr="00FD242A">
              <w:rPr>
                <w:rFonts w:ascii="Times New Roman" w:hAnsi="Times New Roman"/>
                <w:b/>
                <w:color w:val="000000" w:themeColor="text1"/>
                <w:sz w:val="28"/>
                <w:szCs w:val="28"/>
              </w:rPr>
              <w:t xml:space="preserve"> (03)</w:t>
            </w:r>
          </w:p>
        </w:tc>
      </w:tr>
      <w:tr w:rsidR="00FD242A" w:rsidRPr="00FD242A" w14:paraId="48F40520" w14:textId="77777777" w:rsidTr="00E214DE">
        <w:trPr>
          <w:trHeight w:val="613"/>
        </w:trPr>
        <w:tc>
          <w:tcPr>
            <w:tcW w:w="1098" w:type="dxa"/>
            <w:vAlign w:val="center"/>
          </w:tcPr>
          <w:p w14:paraId="54399B75" w14:textId="77777777" w:rsidR="00AC13EC" w:rsidRPr="00FD242A" w:rsidRDefault="00AC13EC"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1</w:t>
            </w:r>
          </w:p>
        </w:tc>
        <w:tc>
          <w:tcPr>
            <w:tcW w:w="8303" w:type="dxa"/>
          </w:tcPr>
          <w:p w14:paraId="410DC965" w14:textId="77777777" w:rsidR="00AC13EC" w:rsidRPr="00FD242A" w:rsidRDefault="000323A2" w:rsidP="00B937FC">
            <w:pPr>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 xml:space="preserve">Giám sát </w:t>
            </w:r>
            <w:r w:rsidR="00B937FC" w:rsidRPr="00FD242A">
              <w:rPr>
                <w:rFonts w:ascii="Times New Roman" w:hAnsi="Times New Roman"/>
                <w:color w:val="000000" w:themeColor="text1"/>
                <w:sz w:val="28"/>
                <w:szCs w:val="28"/>
              </w:rPr>
              <w:t>công tác quản lý, hợp đồng đấu giá và thu quỹ đất công ích trên địa bàn phường</w:t>
            </w:r>
            <w:r w:rsidRPr="00FD242A">
              <w:rPr>
                <w:rFonts w:ascii="Times New Roman" w:hAnsi="Times New Roman"/>
                <w:color w:val="000000" w:themeColor="text1"/>
                <w:sz w:val="28"/>
                <w:szCs w:val="28"/>
              </w:rPr>
              <w:t xml:space="preserve"> </w:t>
            </w:r>
            <w:r w:rsidRPr="00FD242A">
              <w:rPr>
                <w:rFonts w:ascii="Times New Roman" w:hAnsi="Times New Roman"/>
                <w:i/>
                <w:color w:val="000000" w:themeColor="text1"/>
                <w:sz w:val="28"/>
                <w:szCs w:val="28"/>
              </w:rPr>
              <w:t>(Thường trực HĐND)</w:t>
            </w:r>
            <w:r w:rsidRPr="00FD242A">
              <w:rPr>
                <w:rFonts w:ascii="Times New Roman" w:hAnsi="Times New Roman"/>
                <w:color w:val="000000" w:themeColor="text1"/>
                <w:sz w:val="28"/>
                <w:szCs w:val="28"/>
              </w:rPr>
              <w:t xml:space="preserve"> </w:t>
            </w:r>
          </w:p>
        </w:tc>
      </w:tr>
      <w:tr w:rsidR="00FD242A" w:rsidRPr="00FD242A" w14:paraId="258A8CFE" w14:textId="77777777" w:rsidTr="002325E7">
        <w:trPr>
          <w:trHeight w:val="430"/>
        </w:trPr>
        <w:tc>
          <w:tcPr>
            <w:tcW w:w="1098" w:type="dxa"/>
            <w:vAlign w:val="center"/>
          </w:tcPr>
          <w:p w14:paraId="547589DF" w14:textId="77777777" w:rsidR="00AC13EC" w:rsidRPr="00FD242A" w:rsidRDefault="00AC13EC"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2</w:t>
            </w:r>
          </w:p>
        </w:tc>
        <w:tc>
          <w:tcPr>
            <w:tcW w:w="8303" w:type="dxa"/>
          </w:tcPr>
          <w:p w14:paraId="3C370368" w14:textId="77777777" w:rsidR="00AC13EC" w:rsidRPr="00FD242A" w:rsidRDefault="000323A2" w:rsidP="00B937FC">
            <w:pPr>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 xml:space="preserve">Giám sát </w:t>
            </w:r>
            <w:r w:rsidR="00B937FC" w:rsidRPr="00FD242A">
              <w:rPr>
                <w:rFonts w:ascii="Times New Roman" w:hAnsi="Times New Roman"/>
                <w:color w:val="000000" w:themeColor="text1"/>
                <w:sz w:val="28"/>
                <w:szCs w:val="28"/>
              </w:rPr>
              <w:t xml:space="preserve">công tác chứng thực hợp đồng tặng cho, chuyển nhượng quyền sử dụng đất từ năm 2022 đến thời điểm giám sát </w:t>
            </w:r>
            <w:r w:rsidR="00B937FC" w:rsidRPr="00FD242A">
              <w:rPr>
                <w:rFonts w:ascii="Times New Roman" w:hAnsi="Times New Roman"/>
                <w:i/>
                <w:color w:val="000000" w:themeColor="text1"/>
                <w:sz w:val="28"/>
                <w:szCs w:val="28"/>
              </w:rPr>
              <w:t>(Ban Pháp chế)</w:t>
            </w:r>
            <w:r w:rsidRPr="00FD242A">
              <w:rPr>
                <w:rFonts w:ascii="Times New Roman" w:hAnsi="Times New Roman"/>
                <w:color w:val="000000" w:themeColor="text1"/>
                <w:sz w:val="28"/>
                <w:szCs w:val="28"/>
              </w:rPr>
              <w:t xml:space="preserve"> </w:t>
            </w:r>
          </w:p>
        </w:tc>
      </w:tr>
      <w:tr w:rsidR="00FD242A" w:rsidRPr="00FD242A" w14:paraId="4C71B5F1" w14:textId="77777777" w:rsidTr="002325E7">
        <w:trPr>
          <w:trHeight w:val="422"/>
        </w:trPr>
        <w:tc>
          <w:tcPr>
            <w:tcW w:w="1098" w:type="dxa"/>
            <w:vAlign w:val="center"/>
          </w:tcPr>
          <w:p w14:paraId="4F4FA871" w14:textId="77777777" w:rsidR="0003799D" w:rsidRPr="00FD242A" w:rsidRDefault="002C0D6C"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3</w:t>
            </w:r>
          </w:p>
        </w:tc>
        <w:tc>
          <w:tcPr>
            <w:tcW w:w="8303" w:type="dxa"/>
          </w:tcPr>
          <w:p w14:paraId="3DFDCB6C" w14:textId="77777777" w:rsidR="0003799D" w:rsidRPr="00FD242A" w:rsidRDefault="00B0528A" w:rsidP="00B937FC">
            <w:pPr>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Giám sát công tác xử lý thanh niên chống khám, chống lệnh gọi công dân nhập ngũ năm 2021, 2022</w:t>
            </w:r>
            <w:r w:rsidRPr="00FD242A">
              <w:rPr>
                <w:rFonts w:ascii="Times New Roman" w:hAnsi="Times New Roman"/>
                <w:i/>
                <w:color w:val="000000" w:themeColor="text1"/>
                <w:sz w:val="28"/>
                <w:szCs w:val="28"/>
              </w:rPr>
              <w:t xml:space="preserve"> </w:t>
            </w:r>
            <w:r w:rsidR="00B937FC" w:rsidRPr="00FD242A">
              <w:rPr>
                <w:rFonts w:ascii="Times New Roman" w:hAnsi="Times New Roman"/>
                <w:i/>
                <w:color w:val="000000" w:themeColor="text1"/>
                <w:sz w:val="28"/>
                <w:szCs w:val="28"/>
              </w:rPr>
              <w:t>(Ban Kinh tế - xã hội)</w:t>
            </w:r>
          </w:p>
        </w:tc>
      </w:tr>
      <w:tr w:rsidR="00FD242A" w:rsidRPr="00FD242A" w14:paraId="663A2AE6" w14:textId="77777777" w:rsidTr="002C0D6C">
        <w:tc>
          <w:tcPr>
            <w:tcW w:w="1098" w:type="dxa"/>
            <w:vAlign w:val="center"/>
          </w:tcPr>
          <w:p w14:paraId="415DB1DF" w14:textId="77777777" w:rsidR="00AC13EC" w:rsidRPr="00FD242A" w:rsidRDefault="00AC13EC" w:rsidP="00013253">
            <w:pPr>
              <w:jc w:val="center"/>
              <w:rPr>
                <w:rFonts w:ascii="Times New Roman" w:hAnsi="Times New Roman"/>
                <w:b/>
                <w:color w:val="000000" w:themeColor="text1"/>
                <w:sz w:val="28"/>
                <w:szCs w:val="28"/>
              </w:rPr>
            </w:pPr>
            <w:r w:rsidRPr="00FD242A">
              <w:rPr>
                <w:rFonts w:ascii="Times New Roman" w:hAnsi="Times New Roman"/>
                <w:b/>
                <w:color w:val="000000" w:themeColor="text1"/>
                <w:sz w:val="28"/>
                <w:szCs w:val="28"/>
              </w:rPr>
              <w:t>IX</w:t>
            </w:r>
          </w:p>
        </w:tc>
        <w:tc>
          <w:tcPr>
            <w:tcW w:w="8303" w:type="dxa"/>
          </w:tcPr>
          <w:p w14:paraId="427D9140" w14:textId="77777777" w:rsidR="00AC13EC" w:rsidRPr="00FD242A" w:rsidRDefault="00AC13EC" w:rsidP="00013253">
            <w:pPr>
              <w:jc w:val="both"/>
              <w:rPr>
                <w:rFonts w:ascii="Times New Roman" w:hAnsi="Times New Roman"/>
                <w:b/>
                <w:color w:val="000000" w:themeColor="text1"/>
                <w:sz w:val="28"/>
                <w:szCs w:val="28"/>
              </w:rPr>
            </w:pPr>
            <w:r w:rsidRPr="00FD242A">
              <w:rPr>
                <w:rFonts w:ascii="Times New Roman" w:hAnsi="Times New Roman"/>
                <w:b/>
                <w:color w:val="000000" w:themeColor="text1"/>
                <w:sz w:val="28"/>
                <w:szCs w:val="28"/>
              </w:rPr>
              <w:t>PHỔ NINH</w:t>
            </w:r>
            <w:r w:rsidR="00E67B15" w:rsidRPr="00FD242A">
              <w:rPr>
                <w:rFonts w:ascii="Times New Roman" w:hAnsi="Times New Roman"/>
                <w:b/>
                <w:color w:val="000000" w:themeColor="text1"/>
                <w:sz w:val="28"/>
                <w:szCs w:val="28"/>
              </w:rPr>
              <w:t xml:space="preserve"> (03)</w:t>
            </w:r>
          </w:p>
        </w:tc>
      </w:tr>
      <w:tr w:rsidR="00FD242A" w:rsidRPr="00FD242A" w14:paraId="51C05CB9" w14:textId="77777777" w:rsidTr="002C0D6C">
        <w:tc>
          <w:tcPr>
            <w:tcW w:w="1098" w:type="dxa"/>
            <w:vAlign w:val="center"/>
          </w:tcPr>
          <w:p w14:paraId="608CB3E9" w14:textId="77777777" w:rsidR="00AC13EC" w:rsidRPr="00FD242A" w:rsidRDefault="00AC13EC"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1</w:t>
            </w:r>
          </w:p>
        </w:tc>
        <w:tc>
          <w:tcPr>
            <w:tcW w:w="8303" w:type="dxa"/>
          </w:tcPr>
          <w:p w14:paraId="10DEE33D" w14:textId="77777777" w:rsidR="00AC13EC" w:rsidRPr="00FD242A" w:rsidRDefault="002D3267" w:rsidP="00E67B15">
            <w:pPr>
              <w:spacing w:before="140"/>
              <w:jc w:val="both"/>
              <w:rPr>
                <w:rFonts w:ascii="Times New Roman" w:eastAsia="Times New Roman" w:hAnsi="Times New Roman"/>
                <w:color w:val="000000" w:themeColor="text1"/>
                <w:sz w:val="28"/>
                <w:szCs w:val="28"/>
              </w:rPr>
            </w:pPr>
            <w:r w:rsidRPr="00FD242A">
              <w:rPr>
                <w:rFonts w:ascii="Times New Roman" w:hAnsi="Times New Roman"/>
                <w:color w:val="000000" w:themeColor="text1"/>
                <w:sz w:val="28"/>
                <w:szCs w:val="28"/>
              </w:rPr>
              <w:t>G</w:t>
            </w:r>
            <w:r w:rsidRPr="00FD242A">
              <w:rPr>
                <w:rFonts w:ascii="Times New Roman" w:hAnsi="Times New Roman"/>
                <w:color w:val="000000" w:themeColor="text1"/>
                <w:sz w:val="28"/>
                <w:szCs w:val="28"/>
                <w:lang w:val="vi-VN"/>
              </w:rPr>
              <w:t xml:space="preserve">iám sát </w:t>
            </w:r>
            <w:r w:rsidR="00E67B15" w:rsidRPr="00FD242A">
              <w:rPr>
                <w:rFonts w:ascii="Times New Roman" w:hAnsi="Times New Roman"/>
                <w:color w:val="000000" w:themeColor="text1"/>
                <w:sz w:val="28"/>
                <w:szCs w:val="28"/>
              </w:rPr>
              <w:t>công tác cấp giấy chứng nhận quyền sử dụng đất  sau dồn điền đổi thửa</w:t>
            </w:r>
            <w:r w:rsidRPr="00FD242A">
              <w:rPr>
                <w:rFonts w:ascii="Times New Roman" w:hAnsi="Times New Roman"/>
                <w:i/>
                <w:color w:val="000000" w:themeColor="text1"/>
                <w:sz w:val="28"/>
                <w:szCs w:val="28"/>
              </w:rPr>
              <w:t xml:space="preserve"> (Thường trực HĐND)</w:t>
            </w:r>
          </w:p>
        </w:tc>
      </w:tr>
      <w:tr w:rsidR="00FD242A" w:rsidRPr="00FD242A" w14:paraId="0CC202E8" w14:textId="77777777" w:rsidTr="00E214DE">
        <w:trPr>
          <w:trHeight w:val="649"/>
        </w:trPr>
        <w:tc>
          <w:tcPr>
            <w:tcW w:w="1098" w:type="dxa"/>
            <w:vAlign w:val="center"/>
          </w:tcPr>
          <w:p w14:paraId="5BB1FC92" w14:textId="77777777" w:rsidR="00CE1FEB" w:rsidRPr="00FD242A" w:rsidRDefault="00CE1FEB"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2</w:t>
            </w:r>
          </w:p>
        </w:tc>
        <w:tc>
          <w:tcPr>
            <w:tcW w:w="8303" w:type="dxa"/>
          </w:tcPr>
          <w:p w14:paraId="5633654C" w14:textId="77777777" w:rsidR="00E214DE" w:rsidRPr="00FD242A" w:rsidRDefault="002D3267" w:rsidP="001705AA">
            <w:pPr>
              <w:spacing w:before="140"/>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G</w:t>
            </w:r>
            <w:r w:rsidRPr="00FD242A">
              <w:rPr>
                <w:rFonts w:ascii="Times New Roman" w:hAnsi="Times New Roman"/>
                <w:color w:val="000000" w:themeColor="text1"/>
                <w:sz w:val="28"/>
                <w:szCs w:val="28"/>
                <w:lang w:val="vi-VN"/>
              </w:rPr>
              <w:t xml:space="preserve">iám sát </w:t>
            </w:r>
            <w:r w:rsidR="001705AA" w:rsidRPr="00FD242A">
              <w:rPr>
                <w:rFonts w:ascii="Times New Roman" w:hAnsi="Times New Roman"/>
                <w:color w:val="000000" w:themeColor="text1"/>
                <w:sz w:val="28"/>
                <w:szCs w:val="28"/>
              </w:rPr>
              <w:t>việc thực hiện các chương trình, dự án hỗ trợ nông dân phát triển sản xuất năm 2023, 2024</w:t>
            </w:r>
            <w:r w:rsidRPr="00FD242A">
              <w:rPr>
                <w:rFonts w:ascii="Times New Roman" w:hAnsi="Times New Roman"/>
                <w:color w:val="000000" w:themeColor="text1"/>
                <w:sz w:val="28"/>
                <w:szCs w:val="28"/>
              </w:rPr>
              <w:t xml:space="preserve"> </w:t>
            </w:r>
            <w:r w:rsidRPr="00FD242A">
              <w:rPr>
                <w:rFonts w:ascii="Times New Roman" w:hAnsi="Times New Roman"/>
                <w:i/>
                <w:color w:val="000000" w:themeColor="text1"/>
                <w:sz w:val="28"/>
                <w:szCs w:val="28"/>
              </w:rPr>
              <w:t>(Ban Kinh tế - xã hội)</w:t>
            </w:r>
            <w:r w:rsidRPr="00FD242A">
              <w:rPr>
                <w:rFonts w:ascii="Times New Roman" w:hAnsi="Times New Roman"/>
                <w:i/>
                <w:color w:val="000000" w:themeColor="text1"/>
                <w:sz w:val="28"/>
                <w:szCs w:val="28"/>
                <w:lang w:val="vi-VN"/>
              </w:rPr>
              <w:t>.</w:t>
            </w:r>
          </w:p>
        </w:tc>
      </w:tr>
      <w:tr w:rsidR="00FD242A" w:rsidRPr="00FD242A" w14:paraId="096B4335" w14:textId="77777777" w:rsidTr="002C0D6C">
        <w:tc>
          <w:tcPr>
            <w:tcW w:w="1098" w:type="dxa"/>
            <w:vAlign w:val="center"/>
          </w:tcPr>
          <w:p w14:paraId="09F64026" w14:textId="77777777" w:rsidR="00CE1FEB" w:rsidRPr="00FD242A" w:rsidRDefault="00CE1FEB"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lastRenderedPageBreak/>
              <w:t>3</w:t>
            </w:r>
          </w:p>
        </w:tc>
        <w:tc>
          <w:tcPr>
            <w:tcW w:w="8303" w:type="dxa"/>
          </w:tcPr>
          <w:p w14:paraId="47079851" w14:textId="77777777" w:rsidR="00CE1FEB" w:rsidRPr="00FD242A" w:rsidRDefault="002D3267" w:rsidP="005F7A66">
            <w:pPr>
              <w:spacing w:before="140"/>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G</w:t>
            </w:r>
            <w:r w:rsidRPr="00FD242A">
              <w:rPr>
                <w:rFonts w:ascii="Times New Roman" w:hAnsi="Times New Roman"/>
                <w:color w:val="000000" w:themeColor="text1"/>
                <w:sz w:val="28"/>
                <w:szCs w:val="28"/>
                <w:lang w:val="vi-VN"/>
              </w:rPr>
              <w:t xml:space="preserve">iám sát </w:t>
            </w:r>
            <w:r w:rsidR="005F7A66" w:rsidRPr="00FD242A">
              <w:rPr>
                <w:rFonts w:ascii="Times New Roman" w:hAnsi="Times New Roman"/>
                <w:color w:val="000000" w:themeColor="text1"/>
                <w:sz w:val="28"/>
                <w:szCs w:val="28"/>
              </w:rPr>
              <w:t>việc thực hiện chính sách, pháp luật đối với người có công với cách mạng trên địa bàn phường</w:t>
            </w:r>
            <w:r w:rsidRPr="00FD242A">
              <w:rPr>
                <w:rFonts w:ascii="Times New Roman" w:hAnsi="Times New Roman"/>
                <w:color w:val="000000" w:themeColor="text1"/>
                <w:sz w:val="28"/>
                <w:szCs w:val="28"/>
              </w:rPr>
              <w:t xml:space="preserve"> </w:t>
            </w:r>
            <w:r w:rsidRPr="00FD242A">
              <w:rPr>
                <w:rFonts w:ascii="Times New Roman" w:hAnsi="Times New Roman"/>
                <w:i/>
                <w:color w:val="000000" w:themeColor="text1"/>
                <w:sz w:val="28"/>
                <w:szCs w:val="28"/>
              </w:rPr>
              <w:t>(Ban Pháp chế)</w:t>
            </w:r>
            <w:r w:rsidRPr="00FD242A">
              <w:rPr>
                <w:rFonts w:ascii="Times New Roman" w:hAnsi="Times New Roman"/>
                <w:i/>
                <w:color w:val="000000" w:themeColor="text1"/>
                <w:sz w:val="28"/>
                <w:szCs w:val="28"/>
                <w:lang w:val="vi-VN"/>
              </w:rPr>
              <w:t>.</w:t>
            </w:r>
          </w:p>
        </w:tc>
      </w:tr>
      <w:tr w:rsidR="00FD242A" w:rsidRPr="00FD242A" w14:paraId="4360ABB8" w14:textId="77777777" w:rsidTr="002C0D6C">
        <w:tc>
          <w:tcPr>
            <w:tcW w:w="1098" w:type="dxa"/>
            <w:vAlign w:val="center"/>
          </w:tcPr>
          <w:p w14:paraId="72FDEB51" w14:textId="77777777" w:rsidR="00AC13EC" w:rsidRPr="00FD242A" w:rsidRDefault="00AC13EC" w:rsidP="00013253">
            <w:pPr>
              <w:jc w:val="center"/>
              <w:rPr>
                <w:rFonts w:ascii="Times New Roman" w:hAnsi="Times New Roman"/>
                <w:b/>
                <w:color w:val="000000" w:themeColor="text1"/>
                <w:sz w:val="28"/>
                <w:szCs w:val="28"/>
              </w:rPr>
            </w:pPr>
            <w:r w:rsidRPr="00FD242A">
              <w:rPr>
                <w:rFonts w:ascii="Times New Roman" w:hAnsi="Times New Roman"/>
                <w:b/>
                <w:color w:val="000000" w:themeColor="text1"/>
                <w:sz w:val="28"/>
                <w:szCs w:val="28"/>
              </w:rPr>
              <w:t>X</w:t>
            </w:r>
          </w:p>
        </w:tc>
        <w:tc>
          <w:tcPr>
            <w:tcW w:w="8303" w:type="dxa"/>
          </w:tcPr>
          <w:p w14:paraId="123982EE" w14:textId="77777777" w:rsidR="00AC13EC" w:rsidRPr="00FD242A" w:rsidRDefault="00AC13EC" w:rsidP="00013253">
            <w:pPr>
              <w:jc w:val="both"/>
              <w:rPr>
                <w:rFonts w:ascii="Times New Roman" w:hAnsi="Times New Roman"/>
                <w:b/>
                <w:color w:val="000000" w:themeColor="text1"/>
                <w:sz w:val="28"/>
                <w:szCs w:val="28"/>
              </w:rPr>
            </w:pPr>
            <w:r w:rsidRPr="00FD242A">
              <w:rPr>
                <w:rFonts w:ascii="Times New Roman" w:hAnsi="Times New Roman"/>
                <w:b/>
                <w:color w:val="000000" w:themeColor="text1"/>
                <w:sz w:val="28"/>
                <w:szCs w:val="28"/>
              </w:rPr>
              <w:t>PHỔ VĂN</w:t>
            </w:r>
            <w:r w:rsidR="00387A92" w:rsidRPr="00FD242A">
              <w:rPr>
                <w:rFonts w:ascii="Times New Roman" w:hAnsi="Times New Roman"/>
                <w:b/>
                <w:color w:val="000000" w:themeColor="text1"/>
                <w:sz w:val="28"/>
                <w:szCs w:val="28"/>
              </w:rPr>
              <w:t xml:space="preserve"> (03)</w:t>
            </w:r>
          </w:p>
        </w:tc>
      </w:tr>
      <w:tr w:rsidR="00FD242A" w:rsidRPr="00FD242A" w14:paraId="7F4668E4" w14:textId="77777777" w:rsidTr="002C0D6C">
        <w:tc>
          <w:tcPr>
            <w:tcW w:w="1098" w:type="dxa"/>
            <w:vAlign w:val="center"/>
          </w:tcPr>
          <w:p w14:paraId="6EA881B7" w14:textId="77777777" w:rsidR="00AC13EC" w:rsidRPr="00FD242A" w:rsidRDefault="00AC13EC"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1</w:t>
            </w:r>
          </w:p>
        </w:tc>
        <w:tc>
          <w:tcPr>
            <w:tcW w:w="8303" w:type="dxa"/>
          </w:tcPr>
          <w:p w14:paraId="51853B72" w14:textId="77777777" w:rsidR="00AC13EC" w:rsidRPr="00FD242A" w:rsidRDefault="0026611D" w:rsidP="000941FA">
            <w:pPr>
              <w:jc w:val="both"/>
              <w:rPr>
                <w:rFonts w:ascii="Times New Roman" w:eastAsia="Times New Roman" w:hAnsi="Times New Roman"/>
                <w:color w:val="000000" w:themeColor="text1"/>
                <w:sz w:val="28"/>
                <w:szCs w:val="28"/>
              </w:rPr>
            </w:pPr>
            <w:r w:rsidRPr="00FD242A">
              <w:rPr>
                <w:rFonts w:ascii="Times New Roman" w:eastAsia="Times New Roman" w:hAnsi="Times New Roman"/>
                <w:color w:val="000000" w:themeColor="text1"/>
                <w:sz w:val="28"/>
                <w:szCs w:val="28"/>
              </w:rPr>
              <w:t xml:space="preserve">Giám sát công tác quản lý, sử dụng </w:t>
            </w:r>
            <w:r w:rsidR="000941FA" w:rsidRPr="00FD242A">
              <w:rPr>
                <w:rFonts w:ascii="Times New Roman" w:eastAsia="Times New Roman" w:hAnsi="Times New Roman"/>
                <w:color w:val="000000" w:themeColor="text1"/>
                <w:sz w:val="28"/>
                <w:szCs w:val="28"/>
              </w:rPr>
              <w:t>tài sản công của UBND phường</w:t>
            </w:r>
            <w:r w:rsidRPr="00FD242A">
              <w:rPr>
                <w:rFonts w:ascii="Times New Roman" w:eastAsia="Times New Roman" w:hAnsi="Times New Roman"/>
                <w:color w:val="000000" w:themeColor="text1"/>
                <w:sz w:val="28"/>
                <w:szCs w:val="28"/>
              </w:rPr>
              <w:t xml:space="preserve"> </w:t>
            </w:r>
            <w:r w:rsidRPr="00FD242A">
              <w:rPr>
                <w:rFonts w:ascii="Times New Roman" w:eastAsia="Times New Roman" w:hAnsi="Times New Roman"/>
                <w:i/>
                <w:color w:val="000000" w:themeColor="text1"/>
                <w:sz w:val="28"/>
                <w:szCs w:val="28"/>
              </w:rPr>
              <w:t>(Thường trực HĐND)</w:t>
            </w:r>
          </w:p>
        </w:tc>
      </w:tr>
      <w:tr w:rsidR="00FD242A" w:rsidRPr="00FD242A" w14:paraId="5C1757A9" w14:textId="77777777" w:rsidTr="002C0D6C">
        <w:tc>
          <w:tcPr>
            <w:tcW w:w="1098" w:type="dxa"/>
            <w:vAlign w:val="center"/>
          </w:tcPr>
          <w:p w14:paraId="4B32E2EC" w14:textId="77777777" w:rsidR="00AC13EC" w:rsidRPr="00FD242A" w:rsidRDefault="00AC13EC"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2</w:t>
            </w:r>
          </w:p>
        </w:tc>
        <w:tc>
          <w:tcPr>
            <w:tcW w:w="8303" w:type="dxa"/>
          </w:tcPr>
          <w:p w14:paraId="7A384761" w14:textId="77777777" w:rsidR="00AC13EC" w:rsidRPr="00FD242A" w:rsidRDefault="00857CA2" w:rsidP="007F1FFC">
            <w:pPr>
              <w:jc w:val="both"/>
              <w:rPr>
                <w:rFonts w:ascii="Times New Roman" w:eastAsia="Times New Roman" w:hAnsi="Times New Roman"/>
                <w:color w:val="000000" w:themeColor="text1"/>
                <w:sz w:val="28"/>
                <w:szCs w:val="28"/>
              </w:rPr>
            </w:pPr>
            <w:r w:rsidRPr="00FD242A">
              <w:rPr>
                <w:rFonts w:ascii="Times New Roman" w:eastAsia="Times New Roman" w:hAnsi="Times New Roman"/>
                <w:color w:val="000000" w:themeColor="text1"/>
                <w:sz w:val="28"/>
                <w:szCs w:val="28"/>
              </w:rPr>
              <w:t xml:space="preserve">Giám sát </w:t>
            </w:r>
            <w:r w:rsidR="00A6799D" w:rsidRPr="00FD242A">
              <w:rPr>
                <w:rFonts w:ascii="Times New Roman" w:eastAsia="Times New Roman" w:hAnsi="Times New Roman"/>
                <w:color w:val="000000" w:themeColor="text1"/>
                <w:sz w:val="28"/>
                <w:szCs w:val="28"/>
              </w:rPr>
              <w:t>công tác bảo đẩmn ninh trật tự, an toàn xã hội và công tác xử lý vi phạm hành chính trong lĩnh vực an ninh trật tự</w:t>
            </w:r>
            <w:r w:rsidR="007F1FFC" w:rsidRPr="00FD242A">
              <w:rPr>
                <w:rFonts w:ascii="Times New Roman" w:eastAsia="Times New Roman" w:hAnsi="Times New Roman"/>
                <w:color w:val="000000" w:themeColor="text1"/>
                <w:sz w:val="28"/>
                <w:szCs w:val="28"/>
              </w:rPr>
              <w:t xml:space="preserve"> </w:t>
            </w:r>
            <w:r w:rsidR="007F1FFC" w:rsidRPr="00FD242A">
              <w:rPr>
                <w:rFonts w:ascii="Times New Roman" w:eastAsia="Times New Roman" w:hAnsi="Times New Roman"/>
                <w:i/>
                <w:color w:val="000000" w:themeColor="text1"/>
                <w:sz w:val="28"/>
                <w:szCs w:val="28"/>
              </w:rPr>
              <w:t>(Ban Pháp chế)</w:t>
            </w:r>
            <w:r w:rsidRPr="00FD242A">
              <w:rPr>
                <w:rFonts w:ascii="Times New Roman" w:eastAsia="Times New Roman" w:hAnsi="Times New Roman"/>
                <w:color w:val="000000" w:themeColor="text1"/>
                <w:sz w:val="28"/>
                <w:szCs w:val="28"/>
              </w:rPr>
              <w:t xml:space="preserve"> </w:t>
            </w:r>
          </w:p>
        </w:tc>
      </w:tr>
      <w:tr w:rsidR="00FD242A" w:rsidRPr="00FD242A" w14:paraId="2C1B764F" w14:textId="77777777" w:rsidTr="00E214DE">
        <w:trPr>
          <w:trHeight w:val="779"/>
        </w:trPr>
        <w:tc>
          <w:tcPr>
            <w:tcW w:w="1098" w:type="dxa"/>
            <w:vAlign w:val="center"/>
          </w:tcPr>
          <w:p w14:paraId="068ADF51" w14:textId="77777777" w:rsidR="00096131" w:rsidRPr="00FD242A" w:rsidRDefault="002C0D6C"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3</w:t>
            </w:r>
          </w:p>
        </w:tc>
        <w:tc>
          <w:tcPr>
            <w:tcW w:w="8303" w:type="dxa"/>
          </w:tcPr>
          <w:p w14:paraId="18A5CFA4" w14:textId="77777777" w:rsidR="00096131" w:rsidRPr="00FD242A" w:rsidRDefault="00052DCF" w:rsidP="007F1FFC">
            <w:pPr>
              <w:jc w:val="both"/>
              <w:rPr>
                <w:rFonts w:ascii="Times New Roman" w:eastAsia="Times New Roman" w:hAnsi="Times New Roman"/>
                <w:color w:val="000000" w:themeColor="text1"/>
                <w:sz w:val="28"/>
                <w:szCs w:val="28"/>
              </w:rPr>
            </w:pPr>
            <w:r w:rsidRPr="00FD242A">
              <w:rPr>
                <w:rFonts w:ascii="Times New Roman" w:eastAsia="Times New Roman" w:hAnsi="Times New Roman"/>
                <w:color w:val="000000" w:themeColor="text1"/>
                <w:sz w:val="28"/>
                <w:szCs w:val="28"/>
              </w:rPr>
              <w:t xml:space="preserve">Giám sát </w:t>
            </w:r>
            <w:r w:rsidR="007F1FFC" w:rsidRPr="00FD242A">
              <w:rPr>
                <w:rFonts w:ascii="Times New Roman" w:eastAsia="Times New Roman" w:hAnsi="Times New Roman"/>
                <w:color w:val="000000" w:themeColor="text1"/>
                <w:sz w:val="28"/>
                <w:szCs w:val="28"/>
              </w:rPr>
              <w:t xml:space="preserve">công tác rà soát hộ nghèo, cận nghèo của UBND phường </w:t>
            </w:r>
            <w:r w:rsidR="007F1FFC" w:rsidRPr="00FD242A">
              <w:rPr>
                <w:rFonts w:ascii="Times New Roman" w:eastAsia="Times New Roman" w:hAnsi="Times New Roman"/>
                <w:i/>
                <w:color w:val="000000" w:themeColor="text1"/>
                <w:sz w:val="28"/>
                <w:szCs w:val="28"/>
              </w:rPr>
              <w:t>(Ban Kinh tế - xã hội)</w:t>
            </w:r>
            <w:r w:rsidR="002B1C9A" w:rsidRPr="00FD242A">
              <w:rPr>
                <w:rFonts w:ascii="Times New Roman" w:eastAsia="Times New Roman" w:hAnsi="Times New Roman"/>
                <w:color w:val="000000" w:themeColor="text1"/>
                <w:sz w:val="28"/>
                <w:szCs w:val="28"/>
              </w:rPr>
              <w:t xml:space="preserve"> </w:t>
            </w:r>
          </w:p>
        </w:tc>
      </w:tr>
      <w:tr w:rsidR="00FD242A" w:rsidRPr="00FD242A" w14:paraId="46B3E3BC" w14:textId="77777777" w:rsidTr="002C0D6C">
        <w:tc>
          <w:tcPr>
            <w:tcW w:w="1098" w:type="dxa"/>
            <w:vAlign w:val="center"/>
          </w:tcPr>
          <w:p w14:paraId="3496833A" w14:textId="77777777" w:rsidR="00AC13EC" w:rsidRPr="00FD242A" w:rsidRDefault="00AC13EC" w:rsidP="00013253">
            <w:pPr>
              <w:jc w:val="center"/>
              <w:rPr>
                <w:rFonts w:ascii="Times New Roman" w:hAnsi="Times New Roman"/>
                <w:b/>
                <w:color w:val="000000" w:themeColor="text1"/>
                <w:sz w:val="28"/>
                <w:szCs w:val="28"/>
              </w:rPr>
            </w:pPr>
            <w:r w:rsidRPr="00FD242A">
              <w:rPr>
                <w:rFonts w:ascii="Times New Roman" w:hAnsi="Times New Roman"/>
                <w:b/>
                <w:color w:val="000000" w:themeColor="text1"/>
                <w:sz w:val="28"/>
                <w:szCs w:val="28"/>
              </w:rPr>
              <w:t>XI</w:t>
            </w:r>
          </w:p>
        </w:tc>
        <w:tc>
          <w:tcPr>
            <w:tcW w:w="8303" w:type="dxa"/>
          </w:tcPr>
          <w:p w14:paraId="0D350956" w14:textId="77777777" w:rsidR="00AC13EC" w:rsidRPr="00FD242A" w:rsidRDefault="00AC13EC" w:rsidP="00013253">
            <w:pPr>
              <w:jc w:val="both"/>
              <w:rPr>
                <w:rFonts w:ascii="Times New Roman" w:hAnsi="Times New Roman"/>
                <w:b/>
                <w:color w:val="000000" w:themeColor="text1"/>
                <w:sz w:val="28"/>
                <w:szCs w:val="28"/>
              </w:rPr>
            </w:pPr>
            <w:r w:rsidRPr="00FD242A">
              <w:rPr>
                <w:rFonts w:ascii="Times New Roman" w:hAnsi="Times New Roman"/>
                <w:b/>
                <w:color w:val="000000" w:themeColor="text1"/>
                <w:sz w:val="28"/>
                <w:szCs w:val="28"/>
              </w:rPr>
              <w:t>PHỔ THUẬN</w:t>
            </w:r>
            <w:r w:rsidR="00E74377" w:rsidRPr="00FD242A">
              <w:rPr>
                <w:rFonts w:ascii="Times New Roman" w:hAnsi="Times New Roman"/>
                <w:b/>
                <w:color w:val="000000" w:themeColor="text1"/>
                <w:sz w:val="28"/>
                <w:szCs w:val="28"/>
              </w:rPr>
              <w:t xml:space="preserve"> (03)</w:t>
            </w:r>
          </w:p>
        </w:tc>
      </w:tr>
      <w:tr w:rsidR="00FD242A" w:rsidRPr="00FD242A" w14:paraId="54E5CBE4" w14:textId="77777777" w:rsidTr="002C0D6C">
        <w:tc>
          <w:tcPr>
            <w:tcW w:w="1098" w:type="dxa"/>
            <w:vAlign w:val="center"/>
          </w:tcPr>
          <w:p w14:paraId="7E3485AD" w14:textId="77777777" w:rsidR="00AC13EC" w:rsidRPr="00FD242A" w:rsidRDefault="00AC13EC"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1</w:t>
            </w:r>
          </w:p>
        </w:tc>
        <w:tc>
          <w:tcPr>
            <w:tcW w:w="8303" w:type="dxa"/>
          </w:tcPr>
          <w:p w14:paraId="3FF92AA5" w14:textId="77777777" w:rsidR="00AC13EC" w:rsidRPr="00FD242A" w:rsidRDefault="000A7D17" w:rsidP="00E74377">
            <w:pPr>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 xml:space="preserve">Giám sát việc tổ chức </w:t>
            </w:r>
            <w:r w:rsidR="00E74377" w:rsidRPr="00FD242A">
              <w:rPr>
                <w:rFonts w:ascii="Times New Roman" w:hAnsi="Times New Roman"/>
                <w:color w:val="000000" w:themeColor="text1"/>
                <w:sz w:val="28"/>
                <w:szCs w:val="28"/>
              </w:rPr>
              <w:t>quản lý và sử dụng đất nghĩa trang nhân dân tại thôn Thanh Bình</w:t>
            </w:r>
            <w:r w:rsidRPr="00FD242A">
              <w:rPr>
                <w:rFonts w:ascii="Times New Roman" w:hAnsi="Times New Roman"/>
                <w:color w:val="000000" w:themeColor="text1"/>
                <w:sz w:val="28"/>
                <w:szCs w:val="28"/>
              </w:rPr>
              <w:t xml:space="preserve"> </w:t>
            </w:r>
            <w:r w:rsidRPr="00FD242A">
              <w:rPr>
                <w:rFonts w:ascii="Times New Roman" w:hAnsi="Times New Roman"/>
                <w:i/>
                <w:color w:val="000000" w:themeColor="text1"/>
                <w:sz w:val="28"/>
                <w:szCs w:val="28"/>
              </w:rPr>
              <w:t>(Thường trực HĐND)</w:t>
            </w:r>
          </w:p>
        </w:tc>
      </w:tr>
      <w:tr w:rsidR="00FD242A" w:rsidRPr="00FD242A" w14:paraId="6E2D4DBD" w14:textId="77777777" w:rsidTr="002C0D6C">
        <w:tc>
          <w:tcPr>
            <w:tcW w:w="1098" w:type="dxa"/>
            <w:vAlign w:val="center"/>
          </w:tcPr>
          <w:p w14:paraId="0ECBBC67" w14:textId="77777777" w:rsidR="00F25AD4" w:rsidRPr="00FD242A" w:rsidRDefault="00E406EF"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2</w:t>
            </w:r>
          </w:p>
        </w:tc>
        <w:tc>
          <w:tcPr>
            <w:tcW w:w="8303" w:type="dxa"/>
          </w:tcPr>
          <w:p w14:paraId="39077557" w14:textId="77777777" w:rsidR="00F25AD4" w:rsidRPr="00FD242A" w:rsidRDefault="000A7D17" w:rsidP="00E406EF">
            <w:pPr>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 xml:space="preserve">Giám sát </w:t>
            </w:r>
            <w:r w:rsidR="00E406EF" w:rsidRPr="00FD242A">
              <w:rPr>
                <w:rFonts w:ascii="Times New Roman" w:hAnsi="Times New Roman"/>
                <w:color w:val="000000" w:themeColor="text1"/>
                <w:sz w:val="28"/>
                <w:szCs w:val="28"/>
              </w:rPr>
              <w:t>thực hiện quy trình hòa giải các vụ việc ở cơ sở năm 2023</w:t>
            </w:r>
            <w:r w:rsidRPr="00FD242A">
              <w:rPr>
                <w:rFonts w:ascii="Times New Roman" w:hAnsi="Times New Roman"/>
                <w:color w:val="000000" w:themeColor="text1"/>
                <w:sz w:val="28"/>
                <w:szCs w:val="28"/>
              </w:rPr>
              <w:t xml:space="preserve"> </w:t>
            </w:r>
            <w:r w:rsidRPr="00FD242A">
              <w:rPr>
                <w:rFonts w:ascii="Times New Roman" w:hAnsi="Times New Roman"/>
                <w:i/>
                <w:color w:val="000000" w:themeColor="text1"/>
                <w:sz w:val="28"/>
                <w:szCs w:val="28"/>
              </w:rPr>
              <w:t>(Ban Pháp chế)</w:t>
            </w:r>
          </w:p>
        </w:tc>
      </w:tr>
      <w:tr w:rsidR="00FD242A" w:rsidRPr="00FD242A" w14:paraId="2E2F3443" w14:textId="77777777" w:rsidTr="002C0D6C">
        <w:tc>
          <w:tcPr>
            <w:tcW w:w="1098" w:type="dxa"/>
            <w:vAlign w:val="center"/>
          </w:tcPr>
          <w:p w14:paraId="5B0C4245" w14:textId="77777777" w:rsidR="00F25AD4" w:rsidRPr="00FD242A" w:rsidRDefault="00E406EF"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3</w:t>
            </w:r>
          </w:p>
        </w:tc>
        <w:tc>
          <w:tcPr>
            <w:tcW w:w="8303" w:type="dxa"/>
          </w:tcPr>
          <w:p w14:paraId="00573F97" w14:textId="77777777" w:rsidR="00F25AD4" w:rsidRPr="00FD242A" w:rsidRDefault="000A7D17" w:rsidP="00E818C4">
            <w:pPr>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 xml:space="preserve">Giám sát </w:t>
            </w:r>
            <w:r w:rsidR="00E818C4" w:rsidRPr="00FD242A">
              <w:rPr>
                <w:rFonts w:ascii="Times New Roman" w:hAnsi="Times New Roman"/>
                <w:color w:val="000000" w:themeColor="text1"/>
                <w:sz w:val="28"/>
                <w:szCs w:val="28"/>
              </w:rPr>
              <w:t>việc thực hiện thu hồi vốn đối wungs của các hộ dân sử dụng nước sinh hoạt trên địa bàn xã</w:t>
            </w:r>
            <w:r w:rsidRPr="00FD242A">
              <w:rPr>
                <w:rFonts w:ascii="Times New Roman" w:hAnsi="Times New Roman"/>
                <w:color w:val="000000" w:themeColor="text1"/>
                <w:sz w:val="28"/>
                <w:szCs w:val="28"/>
              </w:rPr>
              <w:t xml:space="preserve"> </w:t>
            </w:r>
            <w:r w:rsidRPr="00FD242A">
              <w:rPr>
                <w:rFonts w:ascii="Times New Roman" w:hAnsi="Times New Roman"/>
                <w:i/>
                <w:color w:val="000000" w:themeColor="text1"/>
                <w:sz w:val="28"/>
                <w:szCs w:val="28"/>
              </w:rPr>
              <w:t>(Ban Kinh tế - xã hội)</w:t>
            </w:r>
          </w:p>
        </w:tc>
      </w:tr>
      <w:tr w:rsidR="00FD242A" w:rsidRPr="00FD242A" w14:paraId="3251C71E" w14:textId="77777777" w:rsidTr="002C0D6C">
        <w:tc>
          <w:tcPr>
            <w:tcW w:w="1098" w:type="dxa"/>
            <w:vAlign w:val="center"/>
          </w:tcPr>
          <w:p w14:paraId="63F4AEDA" w14:textId="77777777" w:rsidR="00AC13EC" w:rsidRPr="00FD242A" w:rsidRDefault="00AC13EC" w:rsidP="00013253">
            <w:pPr>
              <w:jc w:val="center"/>
              <w:rPr>
                <w:rFonts w:ascii="Times New Roman" w:hAnsi="Times New Roman"/>
                <w:b/>
                <w:color w:val="000000" w:themeColor="text1"/>
                <w:sz w:val="28"/>
                <w:szCs w:val="28"/>
              </w:rPr>
            </w:pPr>
            <w:r w:rsidRPr="00FD242A">
              <w:rPr>
                <w:rFonts w:ascii="Times New Roman" w:hAnsi="Times New Roman"/>
                <w:b/>
                <w:color w:val="000000" w:themeColor="text1"/>
                <w:sz w:val="28"/>
                <w:szCs w:val="28"/>
              </w:rPr>
              <w:t>XII</w:t>
            </w:r>
          </w:p>
        </w:tc>
        <w:tc>
          <w:tcPr>
            <w:tcW w:w="8303" w:type="dxa"/>
          </w:tcPr>
          <w:p w14:paraId="3CE4D87B" w14:textId="77777777" w:rsidR="00AC13EC" w:rsidRPr="00FD242A" w:rsidRDefault="00AC13EC" w:rsidP="00A43768">
            <w:pPr>
              <w:jc w:val="both"/>
              <w:rPr>
                <w:rFonts w:ascii="Times New Roman" w:hAnsi="Times New Roman"/>
                <w:b/>
                <w:color w:val="000000" w:themeColor="text1"/>
                <w:sz w:val="28"/>
                <w:szCs w:val="28"/>
              </w:rPr>
            </w:pPr>
            <w:r w:rsidRPr="00FD242A">
              <w:rPr>
                <w:rFonts w:ascii="Times New Roman" w:hAnsi="Times New Roman"/>
                <w:b/>
                <w:color w:val="000000" w:themeColor="text1"/>
                <w:sz w:val="28"/>
                <w:szCs w:val="28"/>
              </w:rPr>
              <w:t>PHỔ PHONG</w:t>
            </w:r>
            <w:r w:rsidR="0046736F" w:rsidRPr="00FD242A">
              <w:rPr>
                <w:rFonts w:ascii="Times New Roman" w:hAnsi="Times New Roman"/>
                <w:b/>
                <w:color w:val="000000" w:themeColor="text1"/>
                <w:sz w:val="28"/>
                <w:szCs w:val="28"/>
              </w:rPr>
              <w:t xml:space="preserve"> (0</w:t>
            </w:r>
            <w:r w:rsidR="00A43768" w:rsidRPr="00FD242A">
              <w:rPr>
                <w:rFonts w:ascii="Times New Roman" w:hAnsi="Times New Roman"/>
                <w:b/>
                <w:color w:val="000000" w:themeColor="text1"/>
                <w:sz w:val="28"/>
                <w:szCs w:val="28"/>
              </w:rPr>
              <w:t>4</w:t>
            </w:r>
            <w:r w:rsidR="0046736F" w:rsidRPr="00FD242A">
              <w:rPr>
                <w:rFonts w:ascii="Times New Roman" w:hAnsi="Times New Roman"/>
                <w:b/>
                <w:color w:val="000000" w:themeColor="text1"/>
                <w:sz w:val="28"/>
                <w:szCs w:val="28"/>
              </w:rPr>
              <w:t>)</w:t>
            </w:r>
          </w:p>
        </w:tc>
      </w:tr>
      <w:tr w:rsidR="00FD242A" w:rsidRPr="00FD242A" w14:paraId="48DC4010" w14:textId="77777777" w:rsidTr="002C0D6C">
        <w:tc>
          <w:tcPr>
            <w:tcW w:w="1098" w:type="dxa"/>
            <w:vAlign w:val="center"/>
          </w:tcPr>
          <w:p w14:paraId="06509AFA" w14:textId="77777777" w:rsidR="00AC13EC" w:rsidRPr="00FD242A" w:rsidRDefault="00AC13EC"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1</w:t>
            </w:r>
          </w:p>
        </w:tc>
        <w:tc>
          <w:tcPr>
            <w:tcW w:w="8303" w:type="dxa"/>
          </w:tcPr>
          <w:p w14:paraId="5D560A76" w14:textId="77777777" w:rsidR="00AC13EC" w:rsidRPr="00FD242A" w:rsidRDefault="007A64C0" w:rsidP="00B2078B">
            <w:pPr>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 xml:space="preserve">Giám sát </w:t>
            </w:r>
            <w:r w:rsidR="00B2078B" w:rsidRPr="00FD242A">
              <w:rPr>
                <w:rFonts w:ascii="Times New Roman" w:hAnsi="Times New Roman"/>
                <w:color w:val="000000" w:themeColor="text1"/>
                <w:sz w:val="28"/>
                <w:szCs w:val="28"/>
              </w:rPr>
              <w:t>việc thực hiện quy chế làm việc của UBND xã</w:t>
            </w:r>
            <w:r w:rsidR="00340A08" w:rsidRPr="00FD242A">
              <w:rPr>
                <w:rFonts w:ascii="Times New Roman" w:hAnsi="Times New Roman"/>
                <w:color w:val="000000" w:themeColor="text1"/>
                <w:sz w:val="28"/>
                <w:szCs w:val="28"/>
              </w:rPr>
              <w:t xml:space="preserve"> (</w:t>
            </w:r>
            <w:r w:rsidR="00340A08" w:rsidRPr="00FD242A">
              <w:rPr>
                <w:rFonts w:ascii="Times New Roman" w:hAnsi="Times New Roman"/>
                <w:i/>
                <w:color w:val="000000" w:themeColor="text1"/>
                <w:sz w:val="28"/>
                <w:szCs w:val="28"/>
              </w:rPr>
              <w:t>Thường trực HĐND).</w:t>
            </w:r>
          </w:p>
        </w:tc>
      </w:tr>
      <w:tr w:rsidR="00FD242A" w:rsidRPr="00FD242A" w14:paraId="1EFBC2ED" w14:textId="77777777" w:rsidTr="002C0D6C">
        <w:tc>
          <w:tcPr>
            <w:tcW w:w="1098" w:type="dxa"/>
            <w:vAlign w:val="center"/>
          </w:tcPr>
          <w:p w14:paraId="44926E91" w14:textId="77777777" w:rsidR="00477182" w:rsidRPr="00FD242A" w:rsidRDefault="00A43768"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2</w:t>
            </w:r>
          </w:p>
        </w:tc>
        <w:tc>
          <w:tcPr>
            <w:tcW w:w="8303" w:type="dxa"/>
          </w:tcPr>
          <w:p w14:paraId="40A898D4" w14:textId="77777777" w:rsidR="00477182" w:rsidRPr="00FD242A" w:rsidRDefault="002574F4" w:rsidP="00B2078B">
            <w:pPr>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Giám sát việc thực hiện chính sách người có công và an sinh xã hộ</w:t>
            </w:r>
            <w:r w:rsidR="006B2E33" w:rsidRPr="00FD242A">
              <w:rPr>
                <w:rFonts w:ascii="Times New Roman" w:hAnsi="Times New Roman"/>
                <w:color w:val="000000" w:themeColor="text1"/>
                <w:sz w:val="28"/>
                <w:szCs w:val="28"/>
              </w:rPr>
              <w:t xml:space="preserve">i </w:t>
            </w:r>
            <w:r w:rsidR="00F7364C">
              <w:rPr>
                <w:rFonts w:ascii="Times New Roman" w:hAnsi="Times New Roman"/>
                <w:color w:val="000000" w:themeColor="text1"/>
                <w:sz w:val="28"/>
                <w:szCs w:val="28"/>
              </w:rPr>
              <w:t>năm 2024</w:t>
            </w:r>
            <w:r w:rsidR="006B2E33" w:rsidRPr="00FD242A">
              <w:rPr>
                <w:rFonts w:ascii="Times New Roman" w:hAnsi="Times New Roman"/>
                <w:color w:val="000000" w:themeColor="text1"/>
                <w:sz w:val="28"/>
                <w:szCs w:val="28"/>
              </w:rPr>
              <w:t xml:space="preserve"> </w:t>
            </w:r>
            <w:r w:rsidR="006B2E33" w:rsidRPr="00FD242A">
              <w:rPr>
                <w:rFonts w:ascii="Times New Roman" w:hAnsi="Times New Roman"/>
                <w:i/>
                <w:color w:val="000000" w:themeColor="text1"/>
                <w:sz w:val="28"/>
                <w:szCs w:val="28"/>
              </w:rPr>
              <w:t>(Ban Kinh tế - xã hội)</w:t>
            </w:r>
            <w:r w:rsidRPr="00FD242A">
              <w:rPr>
                <w:rFonts w:ascii="Times New Roman" w:hAnsi="Times New Roman"/>
                <w:color w:val="000000" w:themeColor="text1"/>
                <w:sz w:val="28"/>
                <w:szCs w:val="28"/>
              </w:rPr>
              <w:t>.</w:t>
            </w:r>
          </w:p>
        </w:tc>
      </w:tr>
      <w:tr w:rsidR="00FD242A" w:rsidRPr="00FD242A" w14:paraId="1E292FF2" w14:textId="77777777" w:rsidTr="002C0D6C">
        <w:tc>
          <w:tcPr>
            <w:tcW w:w="1098" w:type="dxa"/>
            <w:vAlign w:val="center"/>
          </w:tcPr>
          <w:p w14:paraId="3B71C3A2" w14:textId="77777777" w:rsidR="00477182" w:rsidRPr="00FD242A" w:rsidRDefault="00A43768"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3</w:t>
            </w:r>
          </w:p>
        </w:tc>
        <w:tc>
          <w:tcPr>
            <w:tcW w:w="8303" w:type="dxa"/>
          </w:tcPr>
          <w:p w14:paraId="166AE6E9" w14:textId="77777777" w:rsidR="00477182" w:rsidRPr="00FD242A" w:rsidRDefault="002574F4" w:rsidP="00B2078B">
            <w:pPr>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 xml:space="preserve">Khảo sát việc </w:t>
            </w:r>
            <w:r w:rsidR="00B2078B" w:rsidRPr="00FD242A">
              <w:rPr>
                <w:rFonts w:ascii="Times New Roman" w:hAnsi="Times New Roman"/>
                <w:color w:val="000000" w:themeColor="text1"/>
                <w:sz w:val="28"/>
                <w:szCs w:val="28"/>
              </w:rPr>
              <w:t>thực hiện xây dựng nông thôn mới nâng cao</w:t>
            </w:r>
            <w:r w:rsidR="006B2E33" w:rsidRPr="00FD242A">
              <w:rPr>
                <w:rFonts w:ascii="Times New Roman" w:hAnsi="Times New Roman"/>
                <w:color w:val="000000" w:themeColor="text1"/>
                <w:sz w:val="28"/>
                <w:szCs w:val="28"/>
              </w:rPr>
              <w:t xml:space="preserve"> </w:t>
            </w:r>
            <w:r w:rsidR="006B2E33" w:rsidRPr="00FD242A">
              <w:rPr>
                <w:rFonts w:ascii="Times New Roman" w:hAnsi="Times New Roman"/>
                <w:i/>
                <w:color w:val="000000" w:themeColor="text1"/>
                <w:sz w:val="28"/>
                <w:szCs w:val="28"/>
              </w:rPr>
              <w:t>(Ban Kinh tế - xã hội)</w:t>
            </w:r>
          </w:p>
        </w:tc>
      </w:tr>
      <w:tr w:rsidR="00FD242A" w:rsidRPr="00FD242A" w14:paraId="11344A8D" w14:textId="77777777" w:rsidTr="002C0D6C">
        <w:tc>
          <w:tcPr>
            <w:tcW w:w="1098" w:type="dxa"/>
            <w:vAlign w:val="center"/>
          </w:tcPr>
          <w:p w14:paraId="2D210C57" w14:textId="77777777" w:rsidR="002574F4" w:rsidRPr="00FD242A" w:rsidRDefault="00A43768"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4</w:t>
            </w:r>
          </w:p>
        </w:tc>
        <w:tc>
          <w:tcPr>
            <w:tcW w:w="8303" w:type="dxa"/>
          </w:tcPr>
          <w:p w14:paraId="67E32CA3" w14:textId="77777777" w:rsidR="002574F4" w:rsidRPr="00FD242A" w:rsidRDefault="006B2E33" w:rsidP="007D7052">
            <w:pPr>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 xml:space="preserve">Giám sát </w:t>
            </w:r>
            <w:r w:rsidR="007D7052" w:rsidRPr="00FD242A">
              <w:rPr>
                <w:rFonts w:ascii="Times New Roman" w:hAnsi="Times New Roman"/>
                <w:color w:val="000000" w:themeColor="text1"/>
                <w:sz w:val="28"/>
                <w:szCs w:val="28"/>
              </w:rPr>
              <w:t>việc giải quyết khiếu nại, tố cáo, kiến nghị, phản ánh của công dân</w:t>
            </w:r>
            <w:r w:rsidRPr="00FD242A">
              <w:rPr>
                <w:rFonts w:ascii="Times New Roman" w:hAnsi="Times New Roman"/>
                <w:color w:val="000000" w:themeColor="text1"/>
                <w:sz w:val="28"/>
                <w:szCs w:val="28"/>
              </w:rPr>
              <w:t xml:space="preserve"> </w:t>
            </w:r>
            <w:r w:rsidRPr="00FD242A">
              <w:rPr>
                <w:rFonts w:ascii="Times New Roman" w:hAnsi="Times New Roman"/>
                <w:i/>
                <w:color w:val="000000" w:themeColor="text1"/>
                <w:sz w:val="28"/>
                <w:szCs w:val="28"/>
              </w:rPr>
              <w:t>(Ban Pháp chế)</w:t>
            </w:r>
          </w:p>
        </w:tc>
      </w:tr>
      <w:tr w:rsidR="00FD242A" w:rsidRPr="00FD242A" w14:paraId="36EECF27" w14:textId="77777777" w:rsidTr="002C0D6C">
        <w:tc>
          <w:tcPr>
            <w:tcW w:w="1098" w:type="dxa"/>
            <w:vAlign w:val="center"/>
          </w:tcPr>
          <w:p w14:paraId="1E1CB4D4" w14:textId="77777777" w:rsidR="00AC13EC" w:rsidRPr="00FD242A" w:rsidRDefault="00AC13EC" w:rsidP="00013253">
            <w:pPr>
              <w:jc w:val="center"/>
              <w:rPr>
                <w:rFonts w:ascii="Times New Roman" w:hAnsi="Times New Roman"/>
                <w:b/>
                <w:color w:val="000000" w:themeColor="text1"/>
                <w:sz w:val="28"/>
                <w:szCs w:val="28"/>
              </w:rPr>
            </w:pPr>
            <w:r w:rsidRPr="00FD242A">
              <w:rPr>
                <w:rFonts w:ascii="Times New Roman" w:hAnsi="Times New Roman"/>
                <w:b/>
                <w:color w:val="000000" w:themeColor="text1"/>
                <w:sz w:val="28"/>
                <w:szCs w:val="28"/>
              </w:rPr>
              <w:t>XIII</w:t>
            </w:r>
          </w:p>
        </w:tc>
        <w:tc>
          <w:tcPr>
            <w:tcW w:w="8303" w:type="dxa"/>
          </w:tcPr>
          <w:p w14:paraId="4E51E5EF" w14:textId="77777777" w:rsidR="00AC13EC" w:rsidRPr="00FD242A" w:rsidRDefault="007A7BFD" w:rsidP="00013253">
            <w:pPr>
              <w:jc w:val="both"/>
              <w:rPr>
                <w:rFonts w:ascii="Times New Roman" w:hAnsi="Times New Roman"/>
                <w:b/>
                <w:color w:val="000000" w:themeColor="text1"/>
                <w:sz w:val="28"/>
                <w:szCs w:val="28"/>
              </w:rPr>
            </w:pPr>
            <w:r w:rsidRPr="00FD242A">
              <w:rPr>
                <w:rFonts w:ascii="Times New Roman" w:hAnsi="Times New Roman"/>
                <w:b/>
                <w:color w:val="000000" w:themeColor="text1"/>
                <w:sz w:val="28"/>
                <w:szCs w:val="28"/>
              </w:rPr>
              <w:t>PHỔ NHƠN</w:t>
            </w:r>
            <w:r w:rsidR="00A402D8" w:rsidRPr="00FD242A">
              <w:rPr>
                <w:rFonts w:ascii="Times New Roman" w:hAnsi="Times New Roman"/>
                <w:b/>
                <w:color w:val="000000" w:themeColor="text1"/>
                <w:sz w:val="28"/>
                <w:szCs w:val="28"/>
              </w:rPr>
              <w:t xml:space="preserve"> (03)</w:t>
            </w:r>
          </w:p>
        </w:tc>
      </w:tr>
      <w:tr w:rsidR="00FD242A" w:rsidRPr="00FD242A" w14:paraId="62CA040F" w14:textId="77777777" w:rsidTr="002C0D6C">
        <w:tc>
          <w:tcPr>
            <w:tcW w:w="1098" w:type="dxa"/>
            <w:vAlign w:val="center"/>
          </w:tcPr>
          <w:p w14:paraId="028DD008" w14:textId="77777777" w:rsidR="00AC13EC" w:rsidRPr="00FD242A" w:rsidRDefault="00AC13EC"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1</w:t>
            </w:r>
          </w:p>
        </w:tc>
        <w:tc>
          <w:tcPr>
            <w:tcW w:w="8303" w:type="dxa"/>
          </w:tcPr>
          <w:p w14:paraId="1572739D" w14:textId="77777777" w:rsidR="00AC13EC" w:rsidRPr="00FD242A" w:rsidRDefault="003C6E30" w:rsidP="003C6E30">
            <w:pPr>
              <w:spacing w:line="360" w:lineRule="exact"/>
              <w:rPr>
                <w:rFonts w:ascii="Times New Roman" w:hAnsi="Times New Roman"/>
                <w:b/>
                <w:color w:val="000000" w:themeColor="text1"/>
                <w:sz w:val="28"/>
              </w:rPr>
            </w:pPr>
            <w:r w:rsidRPr="00FD242A">
              <w:rPr>
                <w:rFonts w:ascii="Times New Roman" w:hAnsi="Times New Roman"/>
                <w:color w:val="000000" w:themeColor="text1"/>
                <w:sz w:val="28"/>
              </w:rPr>
              <w:t>Giám sát công tác thực hiện quy chế Dân chủ ở cơ sở trong quá trình xây dựng đường làng, ngõ xóm theo cơ chế tỉnh hỗ trợ 100% Xi măng thuộc Chương trình mục tiêu quốc gia xây dựng Nông thôn mới trên địa bàn xã trong năm 2022-02023</w:t>
            </w:r>
            <w:r w:rsidRPr="00FD242A">
              <w:rPr>
                <w:rFonts w:ascii="Times New Roman" w:hAnsi="Times New Roman"/>
                <w:i/>
                <w:color w:val="000000" w:themeColor="text1"/>
                <w:sz w:val="28"/>
              </w:rPr>
              <w:t xml:space="preserve"> </w:t>
            </w:r>
            <w:r w:rsidR="00267C85" w:rsidRPr="00FD242A">
              <w:rPr>
                <w:rFonts w:ascii="Times New Roman" w:hAnsi="Times New Roman"/>
                <w:i/>
                <w:color w:val="000000" w:themeColor="text1"/>
                <w:sz w:val="28"/>
              </w:rPr>
              <w:t>(Thường trực HĐND)</w:t>
            </w:r>
          </w:p>
        </w:tc>
      </w:tr>
      <w:tr w:rsidR="00FD242A" w:rsidRPr="00FD242A" w14:paraId="26DA3EA3" w14:textId="77777777" w:rsidTr="002C0D6C">
        <w:tc>
          <w:tcPr>
            <w:tcW w:w="1098" w:type="dxa"/>
            <w:vAlign w:val="center"/>
          </w:tcPr>
          <w:p w14:paraId="7B0AA2DD" w14:textId="77777777" w:rsidR="00661225" w:rsidRPr="00FD242A" w:rsidRDefault="003C6E30"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2</w:t>
            </w:r>
          </w:p>
        </w:tc>
        <w:tc>
          <w:tcPr>
            <w:tcW w:w="8303" w:type="dxa"/>
          </w:tcPr>
          <w:p w14:paraId="6216FC4F" w14:textId="77777777" w:rsidR="00661225" w:rsidRPr="00FD242A" w:rsidRDefault="00637996" w:rsidP="003C6E30">
            <w:pPr>
              <w:spacing w:line="360" w:lineRule="exact"/>
              <w:rPr>
                <w:rFonts w:ascii="Times New Roman" w:hAnsi="Times New Roman"/>
                <w:b/>
                <w:color w:val="000000" w:themeColor="text1"/>
                <w:sz w:val="28"/>
              </w:rPr>
            </w:pPr>
            <w:r w:rsidRPr="00FD242A">
              <w:rPr>
                <w:rFonts w:ascii="Times New Roman" w:hAnsi="Times New Roman"/>
                <w:color w:val="000000" w:themeColor="text1"/>
                <w:sz w:val="28"/>
              </w:rPr>
              <w:t xml:space="preserve">Giám sát </w:t>
            </w:r>
            <w:r w:rsidR="003C6E30" w:rsidRPr="00FD242A">
              <w:rPr>
                <w:rFonts w:ascii="Times New Roman" w:hAnsi="Times New Roman"/>
                <w:color w:val="000000" w:themeColor="text1"/>
                <w:sz w:val="28"/>
              </w:rPr>
              <w:t xml:space="preserve">kết quả thực hiện chính sách an sinh xã hội cho hộ nghèo, cân nghèo năm 2023 </w:t>
            </w:r>
            <w:r w:rsidR="00267C85" w:rsidRPr="00FD242A">
              <w:rPr>
                <w:rFonts w:ascii="Times New Roman" w:hAnsi="Times New Roman"/>
                <w:i/>
                <w:color w:val="000000" w:themeColor="text1"/>
                <w:sz w:val="28"/>
              </w:rPr>
              <w:t>(Ban Kinh tế - xã hội)</w:t>
            </w:r>
          </w:p>
        </w:tc>
      </w:tr>
      <w:tr w:rsidR="00FD242A" w:rsidRPr="00FD242A" w14:paraId="51D2FFF9" w14:textId="77777777" w:rsidTr="002C0D6C">
        <w:tc>
          <w:tcPr>
            <w:tcW w:w="1098" w:type="dxa"/>
            <w:vAlign w:val="center"/>
          </w:tcPr>
          <w:p w14:paraId="1DA1C830" w14:textId="77777777" w:rsidR="00661225" w:rsidRPr="00FD242A" w:rsidRDefault="003C6E30"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3</w:t>
            </w:r>
          </w:p>
        </w:tc>
        <w:tc>
          <w:tcPr>
            <w:tcW w:w="8303" w:type="dxa"/>
          </w:tcPr>
          <w:p w14:paraId="62898C2A" w14:textId="77777777" w:rsidR="00661225" w:rsidRPr="00FD242A" w:rsidRDefault="00637996" w:rsidP="00FD242A">
            <w:pPr>
              <w:spacing w:line="360" w:lineRule="exact"/>
              <w:rPr>
                <w:rFonts w:ascii="Times New Roman" w:hAnsi="Times New Roman"/>
                <w:b/>
                <w:color w:val="000000" w:themeColor="text1"/>
                <w:sz w:val="28"/>
              </w:rPr>
            </w:pPr>
            <w:r w:rsidRPr="00FD242A">
              <w:rPr>
                <w:rFonts w:ascii="Times New Roman" w:hAnsi="Times New Roman"/>
                <w:color w:val="000000" w:themeColor="text1"/>
                <w:sz w:val="28"/>
              </w:rPr>
              <w:t xml:space="preserve">Giám sát </w:t>
            </w:r>
            <w:r w:rsidR="003C6E30" w:rsidRPr="00FD242A">
              <w:rPr>
                <w:rFonts w:ascii="Times New Roman" w:hAnsi="Times New Roman"/>
                <w:color w:val="000000" w:themeColor="text1"/>
                <w:sz w:val="28"/>
              </w:rPr>
              <w:t>công tác tuyên truyền, phổ biến, giáo dục Pháp luật trên địa bàn xã năm 2023</w:t>
            </w:r>
            <w:r w:rsidR="003C6E30" w:rsidRPr="00FD242A">
              <w:rPr>
                <w:rFonts w:ascii="Times New Roman" w:hAnsi="Times New Roman"/>
                <w:i/>
                <w:color w:val="000000" w:themeColor="text1"/>
                <w:sz w:val="28"/>
              </w:rPr>
              <w:t xml:space="preserve"> </w:t>
            </w:r>
            <w:r w:rsidR="00267C85" w:rsidRPr="00FD242A">
              <w:rPr>
                <w:rFonts w:ascii="Times New Roman" w:hAnsi="Times New Roman"/>
                <w:i/>
                <w:color w:val="000000" w:themeColor="text1"/>
                <w:sz w:val="28"/>
              </w:rPr>
              <w:t>(Ban Pháp chế)</w:t>
            </w:r>
          </w:p>
        </w:tc>
      </w:tr>
      <w:tr w:rsidR="00FD242A" w:rsidRPr="00FD242A" w14:paraId="2A4A160C" w14:textId="77777777" w:rsidTr="002C0D6C">
        <w:tc>
          <w:tcPr>
            <w:tcW w:w="1098" w:type="dxa"/>
            <w:vAlign w:val="center"/>
          </w:tcPr>
          <w:p w14:paraId="26B2CFB2" w14:textId="77777777" w:rsidR="00AC13EC" w:rsidRPr="00FD242A" w:rsidRDefault="00AC13EC" w:rsidP="00013253">
            <w:pPr>
              <w:jc w:val="center"/>
              <w:rPr>
                <w:rFonts w:ascii="Times New Roman" w:hAnsi="Times New Roman"/>
                <w:color w:val="000000" w:themeColor="text1"/>
                <w:sz w:val="28"/>
                <w:szCs w:val="28"/>
              </w:rPr>
            </w:pPr>
            <w:r w:rsidRPr="00FD242A">
              <w:rPr>
                <w:rFonts w:ascii="Times New Roman" w:hAnsi="Times New Roman"/>
                <w:b/>
                <w:color w:val="000000" w:themeColor="text1"/>
                <w:sz w:val="28"/>
                <w:szCs w:val="28"/>
              </w:rPr>
              <w:t>XIV</w:t>
            </w:r>
          </w:p>
        </w:tc>
        <w:tc>
          <w:tcPr>
            <w:tcW w:w="8303" w:type="dxa"/>
          </w:tcPr>
          <w:p w14:paraId="34D6AA25" w14:textId="77777777" w:rsidR="00AC13EC" w:rsidRPr="00FD242A" w:rsidRDefault="00AC13EC" w:rsidP="00013253">
            <w:pPr>
              <w:jc w:val="both"/>
              <w:rPr>
                <w:rFonts w:ascii="Times New Roman" w:hAnsi="Times New Roman"/>
                <w:b/>
                <w:color w:val="000000" w:themeColor="text1"/>
                <w:sz w:val="28"/>
                <w:szCs w:val="28"/>
              </w:rPr>
            </w:pPr>
            <w:r w:rsidRPr="00FD242A">
              <w:rPr>
                <w:rFonts w:ascii="Times New Roman" w:hAnsi="Times New Roman"/>
                <w:b/>
                <w:color w:val="000000" w:themeColor="text1"/>
                <w:sz w:val="28"/>
                <w:szCs w:val="28"/>
              </w:rPr>
              <w:t>PHỔ AN</w:t>
            </w:r>
            <w:r w:rsidR="00A402D8" w:rsidRPr="00FD242A">
              <w:rPr>
                <w:rFonts w:ascii="Times New Roman" w:hAnsi="Times New Roman"/>
                <w:b/>
                <w:color w:val="000000" w:themeColor="text1"/>
                <w:sz w:val="28"/>
                <w:szCs w:val="28"/>
              </w:rPr>
              <w:t xml:space="preserve"> (03)</w:t>
            </w:r>
          </w:p>
        </w:tc>
      </w:tr>
      <w:tr w:rsidR="00FD242A" w:rsidRPr="00FD242A" w14:paraId="62183171" w14:textId="77777777" w:rsidTr="002C0D6C">
        <w:tc>
          <w:tcPr>
            <w:tcW w:w="1098" w:type="dxa"/>
            <w:vAlign w:val="center"/>
          </w:tcPr>
          <w:p w14:paraId="773CA492" w14:textId="77777777" w:rsidR="00AC13EC" w:rsidRPr="00FD242A" w:rsidRDefault="00AC13EC"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1</w:t>
            </w:r>
          </w:p>
        </w:tc>
        <w:tc>
          <w:tcPr>
            <w:tcW w:w="8303" w:type="dxa"/>
          </w:tcPr>
          <w:p w14:paraId="6C82698D" w14:textId="77777777" w:rsidR="00AC13EC" w:rsidRPr="00FD242A" w:rsidRDefault="00465CF3" w:rsidP="00A402D8">
            <w:pPr>
              <w:spacing w:before="120" w:after="120"/>
              <w:jc w:val="both"/>
              <w:rPr>
                <w:rFonts w:ascii="Times New Roman" w:eastAsia="Times New Roman" w:hAnsi="Times New Roman"/>
                <w:color w:val="000000" w:themeColor="text1"/>
                <w:sz w:val="28"/>
                <w:szCs w:val="28"/>
              </w:rPr>
            </w:pPr>
            <w:r w:rsidRPr="00FD242A">
              <w:rPr>
                <w:rFonts w:ascii="Times New Roman" w:hAnsi="Times New Roman"/>
                <w:color w:val="000000" w:themeColor="text1"/>
                <w:sz w:val="28"/>
                <w:szCs w:val="28"/>
              </w:rPr>
              <w:t xml:space="preserve">Giám sát </w:t>
            </w:r>
            <w:r w:rsidRPr="00FD242A">
              <w:rPr>
                <w:rFonts w:ascii="Times New Roman" w:eastAsia="Times New Roman" w:hAnsi="Times New Roman"/>
                <w:color w:val="000000" w:themeColor="text1"/>
                <w:sz w:val="28"/>
                <w:szCs w:val="28"/>
              </w:rPr>
              <w:t xml:space="preserve">việc </w:t>
            </w:r>
            <w:r w:rsidR="00A402D8" w:rsidRPr="00FD242A">
              <w:rPr>
                <w:rFonts w:ascii="Times New Roman" w:eastAsia="Times New Roman" w:hAnsi="Times New Roman"/>
                <w:color w:val="000000" w:themeColor="text1"/>
                <w:sz w:val="28"/>
                <w:szCs w:val="28"/>
              </w:rPr>
              <w:t>giải quyết đơn, thư khiếu nại, tố cáo của công dân năm 2023</w:t>
            </w:r>
            <w:r w:rsidR="00906C1E" w:rsidRPr="00FD242A">
              <w:rPr>
                <w:rFonts w:ascii="Times New Roman" w:eastAsia="Times New Roman" w:hAnsi="Times New Roman"/>
                <w:color w:val="000000" w:themeColor="text1"/>
                <w:sz w:val="28"/>
                <w:szCs w:val="28"/>
              </w:rPr>
              <w:t xml:space="preserve"> </w:t>
            </w:r>
            <w:r w:rsidR="00906C1E" w:rsidRPr="00FD242A">
              <w:rPr>
                <w:rFonts w:ascii="Times New Roman" w:eastAsia="Times New Roman" w:hAnsi="Times New Roman"/>
                <w:i/>
                <w:color w:val="000000" w:themeColor="text1"/>
                <w:sz w:val="28"/>
                <w:szCs w:val="28"/>
              </w:rPr>
              <w:t>(Thư</w:t>
            </w:r>
            <w:r w:rsidR="00513D6F" w:rsidRPr="00FD242A">
              <w:rPr>
                <w:rFonts w:ascii="Times New Roman" w:eastAsia="Times New Roman" w:hAnsi="Times New Roman"/>
                <w:i/>
                <w:color w:val="000000" w:themeColor="text1"/>
                <w:sz w:val="28"/>
                <w:szCs w:val="28"/>
              </w:rPr>
              <w:t>ờng</w:t>
            </w:r>
            <w:r w:rsidR="00906C1E" w:rsidRPr="00FD242A">
              <w:rPr>
                <w:rFonts w:ascii="Times New Roman" w:eastAsia="Times New Roman" w:hAnsi="Times New Roman"/>
                <w:i/>
                <w:color w:val="000000" w:themeColor="text1"/>
                <w:sz w:val="28"/>
                <w:szCs w:val="28"/>
              </w:rPr>
              <w:t xml:space="preserve"> trực HĐND)</w:t>
            </w:r>
          </w:p>
        </w:tc>
      </w:tr>
      <w:tr w:rsidR="00FD242A" w:rsidRPr="00FD242A" w14:paraId="325174D9" w14:textId="77777777" w:rsidTr="002C0D6C">
        <w:tc>
          <w:tcPr>
            <w:tcW w:w="1098" w:type="dxa"/>
            <w:vAlign w:val="center"/>
          </w:tcPr>
          <w:p w14:paraId="552DB98E" w14:textId="77777777" w:rsidR="005142BF" w:rsidRPr="00FD242A" w:rsidRDefault="001F7672"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2</w:t>
            </w:r>
          </w:p>
        </w:tc>
        <w:tc>
          <w:tcPr>
            <w:tcW w:w="8303" w:type="dxa"/>
          </w:tcPr>
          <w:p w14:paraId="56345FF1" w14:textId="77777777" w:rsidR="005142BF" w:rsidRPr="00FD242A" w:rsidRDefault="00465CF3" w:rsidP="006F34FB">
            <w:pPr>
              <w:jc w:val="both"/>
              <w:rPr>
                <w:rFonts w:ascii="Times New Roman" w:eastAsia="Times New Roman" w:hAnsi="Times New Roman"/>
                <w:b/>
                <w:color w:val="000000" w:themeColor="text1"/>
                <w:sz w:val="28"/>
                <w:szCs w:val="28"/>
              </w:rPr>
            </w:pPr>
            <w:r w:rsidRPr="00FD242A">
              <w:rPr>
                <w:rFonts w:ascii="Times New Roman" w:eastAsia="Times New Roman" w:hAnsi="Times New Roman"/>
                <w:color w:val="000000" w:themeColor="text1"/>
                <w:sz w:val="28"/>
                <w:szCs w:val="28"/>
              </w:rPr>
              <w:t xml:space="preserve">Giám sát </w:t>
            </w:r>
            <w:r w:rsidR="006F34FB" w:rsidRPr="00FD242A">
              <w:rPr>
                <w:rFonts w:ascii="Times New Roman" w:eastAsia="Times New Roman" w:hAnsi="Times New Roman"/>
                <w:color w:val="000000" w:themeColor="text1"/>
                <w:sz w:val="28"/>
                <w:szCs w:val="28"/>
              </w:rPr>
              <w:t>việc thu – chi dịch vụ giao thông nội đồng của HTXNN Phổ An năm 2023</w:t>
            </w:r>
            <w:r w:rsidR="00906C1E" w:rsidRPr="00FD242A">
              <w:rPr>
                <w:rFonts w:ascii="Times New Roman" w:eastAsia="Times New Roman" w:hAnsi="Times New Roman"/>
                <w:color w:val="000000" w:themeColor="text1"/>
                <w:sz w:val="28"/>
                <w:szCs w:val="28"/>
              </w:rPr>
              <w:t xml:space="preserve"> </w:t>
            </w:r>
            <w:r w:rsidR="00906C1E" w:rsidRPr="00FD242A">
              <w:rPr>
                <w:rFonts w:ascii="Times New Roman" w:eastAsia="Times New Roman" w:hAnsi="Times New Roman"/>
                <w:i/>
                <w:color w:val="000000" w:themeColor="text1"/>
                <w:sz w:val="28"/>
                <w:szCs w:val="28"/>
              </w:rPr>
              <w:t>(Ban Kinh tế - xã hội)</w:t>
            </w:r>
          </w:p>
        </w:tc>
      </w:tr>
      <w:tr w:rsidR="00FD242A" w:rsidRPr="00FD242A" w14:paraId="15BF90A0" w14:textId="77777777" w:rsidTr="002C0D6C">
        <w:tc>
          <w:tcPr>
            <w:tcW w:w="1098" w:type="dxa"/>
            <w:vAlign w:val="center"/>
          </w:tcPr>
          <w:p w14:paraId="79FC6991" w14:textId="77777777" w:rsidR="009818E5" w:rsidRPr="00FD242A" w:rsidRDefault="001F7672"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3</w:t>
            </w:r>
          </w:p>
        </w:tc>
        <w:tc>
          <w:tcPr>
            <w:tcW w:w="8303" w:type="dxa"/>
          </w:tcPr>
          <w:p w14:paraId="636ADD7B" w14:textId="77777777" w:rsidR="009818E5" w:rsidRPr="00FD242A" w:rsidRDefault="00465CF3" w:rsidP="00681AEE">
            <w:pPr>
              <w:jc w:val="both"/>
              <w:rPr>
                <w:rFonts w:ascii="Times New Roman" w:eastAsia="Times New Roman" w:hAnsi="Times New Roman"/>
                <w:color w:val="000000" w:themeColor="text1"/>
                <w:sz w:val="28"/>
                <w:szCs w:val="28"/>
              </w:rPr>
            </w:pPr>
            <w:r w:rsidRPr="00FD242A">
              <w:rPr>
                <w:rFonts w:ascii="Times New Roman" w:eastAsia="Times New Roman" w:hAnsi="Times New Roman"/>
                <w:color w:val="000000" w:themeColor="text1"/>
                <w:sz w:val="28"/>
                <w:szCs w:val="28"/>
              </w:rPr>
              <w:t xml:space="preserve">Giám sát </w:t>
            </w:r>
            <w:r w:rsidR="00681AEE" w:rsidRPr="00FD242A">
              <w:rPr>
                <w:rFonts w:ascii="Times New Roman" w:eastAsia="Times New Roman" w:hAnsi="Times New Roman"/>
                <w:color w:val="000000" w:themeColor="text1"/>
                <w:sz w:val="28"/>
                <w:szCs w:val="28"/>
              </w:rPr>
              <w:t>việc đăng ký độ tuổi 17</w:t>
            </w:r>
            <w:r w:rsidR="00D94542" w:rsidRPr="00FD242A">
              <w:rPr>
                <w:rFonts w:ascii="Times New Roman" w:eastAsia="Times New Roman" w:hAnsi="Times New Roman"/>
                <w:color w:val="000000" w:themeColor="text1"/>
                <w:sz w:val="28"/>
                <w:szCs w:val="28"/>
              </w:rPr>
              <w:t xml:space="preserve"> năm 2023</w:t>
            </w:r>
            <w:r w:rsidR="00513D6F" w:rsidRPr="00FD242A">
              <w:rPr>
                <w:rFonts w:ascii="Times New Roman" w:eastAsia="Times New Roman" w:hAnsi="Times New Roman"/>
                <w:color w:val="000000" w:themeColor="text1"/>
                <w:sz w:val="28"/>
                <w:szCs w:val="28"/>
              </w:rPr>
              <w:t xml:space="preserve"> </w:t>
            </w:r>
            <w:r w:rsidR="00906C1E" w:rsidRPr="00FD242A">
              <w:rPr>
                <w:rFonts w:ascii="Times New Roman" w:eastAsia="Times New Roman" w:hAnsi="Times New Roman"/>
                <w:i/>
                <w:color w:val="000000" w:themeColor="text1"/>
                <w:sz w:val="28"/>
                <w:szCs w:val="28"/>
              </w:rPr>
              <w:t>(Ban Pháp chế)</w:t>
            </w:r>
          </w:p>
        </w:tc>
      </w:tr>
      <w:tr w:rsidR="00FD242A" w:rsidRPr="00FD242A" w14:paraId="7E7A00DB" w14:textId="77777777" w:rsidTr="002C0D6C">
        <w:tc>
          <w:tcPr>
            <w:tcW w:w="1098" w:type="dxa"/>
            <w:vAlign w:val="center"/>
          </w:tcPr>
          <w:p w14:paraId="711C14E7" w14:textId="77777777" w:rsidR="00AC13EC" w:rsidRPr="00FD242A" w:rsidRDefault="00AC13EC" w:rsidP="00013253">
            <w:pPr>
              <w:jc w:val="center"/>
              <w:rPr>
                <w:rFonts w:ascii="Times New Roman" w:hAnsi="Times New Roman"/>
                <w:b/>
                <w:color w:val="000000" w:themeColor="text1"/>
                <w:sz w:val="28"/>
                <w:szCs w:val="28"/>
              </w:rPr>
            </w:pPr>
            <w:r w:rsidRPr="00FD242A">
              <w:rPr>
                <w:rFonts w:ascii="Times New Roman" w:hAnsi="Times New Roman"/>
                <w:b/>
                <w:color w:val="000000" w:themeColor="text1"/>
                <w:sz w:val="28"/>
                <w:szCs w:val="28"/>
              </w:rPr>
              <w:t>XV</w:t>
            </w:r>
          </w:p>
        </w:tc>
        <w:tc>
          <w:tcPr>
            <w:tcW w:w="8303" w:type="dxa"/>
          </w:tcPr>
          <w:p w14:paraId="5D5AC665" w14:textId="77777777" w:rsidR="00AC13EC" w:rsidRPr="00FD242A" w:rsidRDefault="00AC13EC" w:rsidP="00013253">
            <w:pPr>
              <w:jc w:val="both"/>
              <w:rPr>
                <w:rFonts w:ascii="Times New Roman" w:hAnsi="Times New Roman"/>
                <w:b/>
                <w:color w:val="000000" w:themeColor="text1"/>
                <w:sz w:val="28"/>
                <w:szCs w:val="28"/>
              </w:rPr>
            </w:pPr>
            <w:r w:rsidRPr="00FD242A">
              <w:rPr>
                <w:rFonts w:ascii="Times New Roman" w:hAnsi="Times New Roman"/>
                <w:b/>
                <w:color w:val="000000" w:themeColor="text1"/>
                <w:sz w:val="28"/>
                <w:szCs w:val="28"/>
              </w:rPr>
              <w:t>PHỔ QUANG</w:t>
            </w:r>
            <w:r w:rsidR="00571B87" w:rsidRPr="00FD242A">
              <w:rPr>
                <w:rFonts w:ascii="Times New Roman" w:hAnsi="Times New Roman"/>
                <w:b/>
                <w:color w:val="000000" w:themeColor="text1"/>
                <w:sz w:val="28"/>
                <w:szCs w:val="28"/>
              </w:rPr>
              <w:t xml:space="preserve"> (04)</w:t>
            </w:r>
          </w:p>
        </w:tc>
      </w:tr>
      <w:tr w:rsidR="00FD242A" w:rsidRPr="00FD242A" w14:paraId="12B66CAF" w14:textId="77777777" w:rsidTr="002C0D6C">
        <w:tc>
          <w:tcPr>
            <w:tcW w:w="1098" w:type="dxa"/>
            <w:vAlign w:val="center"/>
          </w:tcPr>
          <w:p w14:paraId="297FCE8A" w14:textId="77777777" w:rsidR="00AC13EC" w:rsidRPr="00FD242A" w:rsidRDefault="00AC13EC"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lastRenderedPageBreak/>
              <w:t>1</w:t>
            </w:r>
          </w:p>
        </w:tc>
        <w:tc>
          <w:tcPr>
            <w:tcW w:w="8303" w:type="dxa"/>
          </w:tcPr>
          <w:p w14:paraId="27235D13" w14:textId="77777777" w:rsidR="00AC13EC" w:rsidRPr="00FD242A" w:rsidRDefault="00F10FC8" w:rsidP="00EF7E51">
            <w:pPr>
              <w:jc w:val="both"/>
              <w:rPr>
                <w:rFonts w:ascii="Times New Roman" w:hAnsi="Times New Roman"/>
                <w:color w:val="000000" w:themeColor="text1"/>
                <w:sz w:val="28"/>
                <w:szCs w:val="28"/>
              </w:rPr>
            </w:pPr>
            <w:r w:rsidRPr="00FD242A">
              <w:rPr>
                <w:rFonts w:ascii="Times New Roman" w:eastAsia="Times New Roman" w:hAnsi="Times New Roman"/>
                <w:color w:val="000000" w:themeColor="text1"/>
                <w:sz w:val="28"/>
                <w:szCs w:val="28"/>
              </w:rPr>
              <w:t>Giám sát việc quản lý, sử dụng diệ</w:t>
            </w:r>
            <w:r w:rsidR="00EF7E51" w:rsidRPr="00FD242A">
              <w:rPr>
                <w:rFonts w:ascii="Times New Roman" w:eastAsia="Times New Roman" w:hAnsi="Times New Roman"/>
                <w:color w:val="000000" w:themeColor="text1"/>
                <w:sz w:val="28"/>
                <w:szCs w:val="28"/>
              </w:rPr>
              <w:t xml:space="preserve">n tích đất nuôi tôm vùng triều trên địa bàn </w:t>
            </w:r>
            <w:r w:rsidRPr="00FD242A">
              <w:rPr>
                <w:rFonts w:ascii="Times New Roman" w:eastAsia="Times New Roman" w:hAnsi="Times New Roman"/>
                <w:color w:val="000000" w:themeColor="text1"/>
                <w:sz w:val="28"/>
                <w:szCs w:val="28"/>
              </w:rPr>
              <w:t xml:space="preserve">phường </w:t>
            </w:r>
            <w:r w:rsidR="0040169A" w:rsidRPr="00FD242A">
              <w:rPr>
                <w:rFonts w:ascii="Times New Roman" w:eastAsia="Times New Roman" w:hAnsi="Times New Roman"/>
                <w:i/>
                <w:color w:val="000000" w:themeColor="text1"/>
                <w:sz w:val="28"/>
                <w:szCs w:val="28"/>
              </w:rPr>
              <w:t>(Thường trực HĐND</w:t>
            </w:r>
            <w:r w:rsidRPr="00FD242A">
              <w:rPr>
                <w:rFonts w:ascii="Times New Roman" w:eastAsia="Times New Roman" w:hAnsi="Times New Roman"/>
                <w:i/>
                <w:color w:val="000000" w:themeColor="text1"/>
                <w:sz w:val="28"/>
                <w:szCs w:val="28"/>
              </w:rPr>
              <w:t>)</w:t>
            </w:r>
          </w:p>
        </w:tc>
      </w:tr>
      <w:tr w:rsidR="00FD242A" w:rsidRPr="00FD242A" w14:paraId="13191D8F" w14:textId="77777777" w:rsidTr="002C0D6C">
        <w:tc>
          <w:tcPr>
            <w:tcW w:w="1098" w:type="dxa"/>
            <w:vAlign w:val="center"/>
          </w:tcPr>
          <w:p w14:paraId="7B7433B0" w14:textId="77777777" w:rsidR="00AC13EC" w:rsidRPr="00FD242A" w:rsidRDefault="00AC13EC"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2</w:t>
            </w:r>
          </w:p>
        </w:tc>
        <w:tc>
          <w:tcPr>
            <w:tcW w:w="8303" w:type="dxa"/>
          </w:tcPr>
          <w:p w14:paraId="33EFD708" w14:textId="77777777" w:rsidR="00AC13EC" w:rsidRPr="00FD242A" w:rsidRDefault="00F10FC8" w:rsidP="00013253">
            <w:pPr>
              <w:jc w:val="both"/>
              <w:rPr>
                <w:rFonts w:ascii="Times New Roman" w:hAnsi="Times New Roman"/>
                <w:color w:val="000000" w:themeColor="text1"/>
                <w:sz w:val="28"/>
                <w:szCs w:val="28"/>
              </w:rPr>
            </w:pPr>
            <w:r w:rsidRPr="00FD242A">
              <w:rPr>
                <w:rFonts w:ascii="Times New Roman" w:hAnsi="Times New Roman"/>
                <w:color w:val="000000" w:themeColor="text1"/>
                <w:sz w:val="28"/>
                <w:szCs w:val="28"/>
              </w:rPr>
              <w:t xml:space="preserve">Khảo sát việc thực hiện các Nghị quyết của HĐND phường, trả lời ý kiến của đại biểu HĐND phường giữa hai kỳ họp HĐND phường năm 2023 </w:t>
            </w:r>
            <w:r w:rsidRPr="00FD242A">
              <w:rPr>
                <w:rFonts w:ascii="Times New Roman" w:hAnsi="Times New Roman"/>
                <w:i/>
                <w:color w:val="000000" w:themeColor="text1"/>
                <w:sz w:val="28"/>
                <w:szCs w:val="28"/>
              </w:rPr>
              <w:t>(Thường trực HĐND)</w:t>
            </w:r>
          </w:p>
        </w:tc>
      </w:tr>
      <w:tr w:rsidR="00FD242A" w:rsidRPr="00FD242A" w14:paraId="529A9EC1" w14:textId="77777777" w:rsidTr="002C0D6C">
        <w:tc>
          <w:tcPr>
            <w:tcW w:w="1098" w:type="dxa"/>
            <w:vAlign w:val="center"/>
          </w:tcPr>
          <w:p w14:paraId="458FADA6" w14:textId="77777777" w:rsidR="00E46E76" w:rsidRPr="00FD242A" w:rsidRDefault="00C2180E"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3</w:t>
            </w:r>
          </w:p>
        </w:tc>
        <w:tc>
          <w:tcPr>
            <w:tcW w:w="8303" w:type="dxa"/>
          </w:tcPr>
          <w:p w14:paraId="340583B6" w14:textId="77777777" w:rsidR="00E46E76" w:rsidRPr="00FD242A" w:rsidRDefault="0083653A" w:rsidP="00135263">
            <w:pPr>
              <w:jc w:val="both"/>
              <w:rPr>
                <w:rFonts w:ascii="Times New Roman" w:hAnsi="Times New Roman"/>
                <w:color w:val="000000" w:themeColor="text1"/>
                <w:sz w:val="28"/>
                <w:szCs w:val="28"/>
              </w:rPr>
            </w:pPr>
            <w:r w:rsidRPr="00FD242A">
              <w:rPr>
                <w:rFonts w:ascii="Times New Roman" w:eastAsia="Times New Roman" w:hAnsi="Times New Roman"/>
                <w:color w:val="000000" w:themeColor="text1"/>
                <w:sz w:val="28"/>
                <w:szCs w:val="28"/>
              </w:rPr>
              <w:t>Giám sát</w:t>
            </w:r>
            <w:r w:rsidR="00135263" w:rsidRPr="00FD242A">
              <w:rPr>
                <w:rFonts w:ascii="Times New Roman" w:eastAsia="Times New Roman" w:hAnsi="Times New Roman"/>
                <w:color w:val="000000" w:themeColor="text1"/>
                <w:sz w:val="28"/>
                <w:szCs w:val="28"/>
              </w:rPr>
              <w:t xml:space="preserve"> việc quản lý, triển khai, hướng dẫn các phương tiện tàu cá trên địa bàn phường </w:t>
            </w:r>
            <w:r w:rsidRPr="00FD242A">
              <w:rPr>
                <w:rFonts w:ascii="Times New Roman" w:eastAsia="Times New Roman" w:hAnsi="Times New Roman"/>
                <w:i/>
                <w:color w:val="000000" w:themeColor="text1"/>
                <w:sz w:val="28"/>
                <w:szCs w:val="28"/>
              </w:rPr>
              <w:t>(Ban Kinh tế - xã hội)</w:t>
            </w:r>
          </w:p>
        </w:tc>
      </w:tr>
      <w:tr w:rsidR="00FD242A" w:rsidRPr="00FD242A" w14:paraId="70C804E4" w14:textId="77777777" w:rsidTr="002C0D6C">
        <w:tc>
          <w:tcPr>
            <w:tcW w:w="1098" w:type="dxa"/>
            <w:vAlign w:val="center"/>
          </w:tcPr>
          <w:p w14:paraId="10C93074" w14:textId="77777777" w:rsidR="007A46D7" w:rsidRPr="00FD242A" w:rsidRDefault="007A46D7" w:rsidP="00013253">
            <w:pPr>
              <w:jc w:val="center"/>
              <w:rPr>
                <w:rFonts w:ascii="Times New Roman" w:hAnsi="Times New Roman"/>
                <w:color w:val="000000" w:themeColor="text1"/>
                <w:sz w:val="28"/>
                <w:szCs w:val="28"/>
              </w:rPr>
            </w:pPr>
            <w:r w:rsidRPr="00FD242A">
              <w:rPr>
                <w:rFonts w:ascii="Times New Roman" w:hAnsi="Times New Roman"/>
                <w:color w:val="000000" w:themeColor="text1"/>
                <w:sz w:val="28"/>
                <w:szCs w:val="28"/>
              </w:rPr>
              <w:t>4</w:t>
            </w:r>
          </w:p>
        </w:tc>
        <w:tc>
          <w:tcPr>
            <w:tcW w:w="8303" w:type="dxa"/>
          </w:tcPr>
          <w:p w14:paraId="1154798E" w14:textId="77777777" w:rsidR="007A46D7" w:rsidRPr="00FD242A" w:rsidRDefault="0083653A" w:rsidP="00522BA7">
            <w:pPr>
              <w:jc w:val="both"/>
              <w:rPr>
                <w:rFonts w:ascii="Times New Roman" w:hAnsi="Times New Roman"/>
                <w:color w:val="000000" w:themeColor="text1"/>
                <w:sz w:val="28"/>
                <w:szCs w:val="28"/>
              </w:rPr>
            </w:pPr>
            <w:r w:rsidRPr="00FD242A">
              <w:rPr>
                <w:rFonts w:ascii="Times New Roman" w:eastAsia="Times New Roman" w:hAnsi="Times New Roman"/>
                <w:color w:val="000000" w:themeColor="text1"/>
                <w:sz w:val="28"/>
                <w:szCs w:val="28"/>
              </w:rPr>
              <w:t xml:space="preserve">Giám sát </w:t>
            </w:r>
            <w:r w:rsidR="00522BA7" w:rsidRPr="00FD242A">
              <w:rPr>
                <w:rFonts w:ascii="Times New Roman" w:eastAsia="Times New Roman" w:hAnsi="Times New Roman"/>
                <w:color w:val="000000" w:themeColor="text1"/>
                <w:sz w:val="28"/>
                <w:szCs w:val="28"/>
              </w:rPr>
              <w:t>công tác tiếp nhận, giải quyết đơn, thư khiếu nại, tố cáo, phản ánh, kiến nghị của công dân trên địa bàn phường</w:t>
            </w:r>
            <w:r w:rsidRPr="00FD242A">
              <w:rPr>
                <w:rFonts w:ascii="Times New Roman" w:eastAsia="Times New Roman" w:hAnsi="Times New Roman"/>
                <w:color w:val="000000" w:themeColor="text1"/>
                <w:sz w:val="28"/>
                <w:szCs w:val="28"/>
              </w:rPr>
              <w:t xml:space="preserve"> </w:t>
            </w:r>
            <w:r w:rsidRPr="00FD242A">
              <w:rPr>
                <w:rFonts w:ascii="Times New Roman" w:eastAsia="Times New Roman" w:hAnsi="Times New Roman"/>
                <w:i/>
                <w:color w:val="000000" w:themeColor="text1"/>
                <w:sz w:val="28"/>
                <w:szCs w:val="28"/>
              </w:rPr>
              <w:t>(Ban Pháp chế)</w:t>
            </w:r>
          </w:p>
        </w:tc>
      </w:tr>
    </w:tbl>
    <w:p w14:paraId="44708388" w14:textId="77777777" w:rsidR="00AC13EC" w:rsidRPr="00FD242A" w:rsidRDefault="001F0B5C" w:rsidP="00AC13EC">
      <w:pPr>
        <w:rPr>
          <w:rFonts w:ascii="Times New Roman" w:hAnsi="Times New Roman"/>
          <w:color w:val="000000" w:themeColor="text1"/>
          <w:sz w:val="28"/>
          <w:szCs w:val="28"/>
        </w:rPr>
      </w:pPr>
      <w:r w:rsidRPr="00FD242A">
        <w:rPr>
          <w:rFonts w:ascii="Times New Roman" w:hAnsi="Times New Roman"/>
          <w:noProof/>
          <w:color w:val="000000" w:themeColor="text1"/>
          <w:sz w:val="28"/>
          <w:szCs w:val="28"/>
        </w:rPr>
        <mc:AlternateContent>
          <mc:Choice Requires="wps">
            <w:drawing>
              <wp:anchor distT="0" distB="0" distL="114300" distR="114300" simplePos="0" relativeHeight="251664384" behindDoc="0" locked="0" layoutInCell="1" allowOverlap="1" wp14:anchorId="6BF99377" wp14:editId="609B3709">
                <wp:simplePos x="0" y="0"/>
                <wp:positionH relativeFrom="column">
                  <wp:posOffset>1510030</wp:posOffset>
                </wp:positionH>
                <wp:positionV relativeFrom="paragraph">
                  <wp:posOffset>290830</wp:posOffset>
                </wp:positionV>
                <wp:extent cx="30956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3095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FCD977" id="Straight Connector 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18.9pt,22.9pt" to="362.6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" strokecolor="black [3040]"/>
            </w:pict>
          </mc:Fallback>
        </mc:AlternateContent>
      </w:r>
    </w:p>
    <w:p w14:paraId="2B72D70B" w14:textId="77777777" w:rsidR="00AC13EC" w:rsidRPr="00FD242A" w:rsidRDefault="00AC13EC" w:rsidP="00AC13EC">
      <w:pPr>
        <w:rPr>
          <w:rFonts w:ascii="Times New Roman" w:hAnsi="Times New Roman"/>
          <w:color w:val="000000" w:themeColor="text1"/>
          <w:sz w:val="28"/>
          <w:szCs w:val="28"/>
        </w:rPr>
      </w:pPr>
    </w:p>
    <w:p w14:paraId="6FB08447" w14:textId="77777777" w:rsidR="00AC13EC" w:rsidRPr="00FD242A" w:rsidRDefault="00AC13EC" w:rsidP="00AC13EC">
      <w:pPr>
        <w:rPr>
          <w:rFonts w:ascii="Times New Roman" w:hAnsi="Times New Roman"/>
          <w:color w:val="000000" w:themeColor="text1"/>
          <w:sz w:val="28"/>
          <w:szCs w:val="28"/>
        </w:rPr>
      </w:pPr>
    </w:p>
    <w:p w14:paraId="61CF9C57" w14:textId="77777777" w:rsidR="00AC13EC" w:rsidRPr="00FD242A" w:rsidRDefault="00AC13EC" w:rsidP="00AC13EC">
      <w:pPr>
        <w:rPr>
          <w:rFonts w:ascii="Times New Roman" w:hAnsi="Times New Roman"/>
          <w:color w:val="000000" w:themeColor="text1"/>
          <w:sz w:val="28"/>
          <w:szCs w:val="28"/>
        </w:rPr>
      </w:pPr>
    </w:p>
    <w:p w14:paraId="74AD9BE1" w14:textId="77777777" w:rsidR="00AC13EC" w:rsidRPr="00FD242A" w:rsidRDefault="00AC13EC" w:rsidP="00AC13EC">
      <w:pPr>
        <w:rPr>
          <w:rFonts w:ascii="Times New Roman" w:hAnsi="Times New Roman"/>
          <w:color w:val="000000" w:themeColor="text1"/>
          <w:sz w:val="28"/>
          <w:szCs w:val="28"/>
        </w:rPr>
      </w:pPr>
    </w:p>
    <w:p w14:paraId="4342049E" w14:textId="77777777" w:rsidR="00AC13EC" w:rsidRPr="00FD242A" w:rsidRDefault="00AC13EC" w:rsidP="00AC13EC">
      <w:pPr>
        <w:rPr>
          <w:rFonts w:ascii="Times New Roman" w:hAnsi="Times New Roman"/>
          <w:color w:val="000000" w:themeColor="text1"/>
          <w:sz w:val="28"/>
          <w:szCs w:val="28"/>
        </w:rPr>
      </w:pPr>
    </w:p>
    <w:p w14:paraId="56B8013B" w14:textId="77777777" w:rsidR="00AC13EC" w:rsidRPr="00FD242A" w:rsidRDefault="00AC13EC" w:rsidP="00AC13EC">
      <w:pPr>
        <w:rPr>
          <w:rFonts w:ascii="Times New Roman" w:hAnsi="Times New Roman"/>
          <w:color w:val="000000" w:themeColor="text1"/>
          <w:sz w:val="28"/>
          <w:szCs w:val="28"/>
        </w:rPr>
      </w:pPr>
    </w:p>
    <w:p w14:paraId="6C141A7C" w14:textId="77777777" w:rsidR="00AC13EC" w:rsidRPr="00FD242A" w:rsidRDefault="00AC13EC" w:rsidP="00AC13EC">
      <w:pPr>
        <w:rPr>
          <w:rFonts w:ascii="Times New Roman" w:hAnsi="Times New Roman"/>
          <w:color w:val="000000" w:themeColor="text1"/>
          <w:sz w:val="28"/>
          <w:szCs w:val="28"/>
        </w:rPr>
      </w:pPr>
    </w:p>
    <w:p w14:paraId="5A48F005" w14:textId="77777777" w:rsidR="00EA1006" w:rsidRPr="00FD242A" w:rsidRDefault="00EA1006">
      <w:pPr>
        <w:rPr>
          <w:color w:val="000000" w:themeColor="text1"/>
        </w:rPr>
      </w:pPr>
    </w:p>
    <w:sectPr w:rsidR="00EA1006" w:rsidRPr="00FD242A" w:rsidSect="00E214DE">
      <w:headerReference w:type="default" r:id="rId8"/>
      <w:pgSz w:w="11907" w:h="16840" w:code="9"/>
      <w:pgMar w:top="1134" w:right="1021" w:bottom="107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22093" w14:textId="77777777" w:rsidR="0022796E" w:rsidRDefault="0022796E" w:rsidP="00BE2A4A">
      <w:pPr>
        <w:spacing w:after="0" w:line="240" w:lineRule="auto"/>
      </w:pPr>
      <w:r>
        <w:separator/>
      </w:r>
    </w:p>
  </w:endnote>
  <w:endnote w:type="continuationSeparator" w:id="0">
    <w:p w14:paraId="1139D70E" w14:textId="77777777" w:rsidR="0022796E" w:rsidRDefault="0022796E" w:rsidP="00BE2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07493" w14:textId="77777777" w:rsidR="0022796E" w:rsidRDefault="0022796E" w:rsidP="00BE2A4A">
      <w:pPr>
        <w:spacing w:after="0" w:line="240" w:lineRule="auto"/>
      </w:pPr>
      <w:r>
        <w:separator/>
      </w:r>
    </w:p>
  </w:footnote>
  <w:footnote w:type="continuationSeparator" w:id="0">
    <w:p w14:paraId="11A25C21" w14:textId="77777777" w:rsidR="0022796E" w:rsidRDefault="0022796E" w:rsidP="00BE2A4A">
      <w:pPr>
        <w:spacing w:after="0" w:line="240" w:lineRule="auto"/>
      </w:pPr>
      <w:r>
        <w:continuationSeparator/>
      </w:r>
    </w:p>
  </w:footnote>
  <w:footnote w:id="1">
    <w:p w14:paraId="3959530E" w14:textId="77777777" w:rsidR="00F07363" w:rsidRPr="00D97A55" w:rsidRDefault="00F07363" w:rsidP="00D97A55">
      <w:pPr>
        <w:pStyle w:val="FootnoteText"/>
        <w:jc w:val="both"/>
        <w:rPr>
          <w:rFonts w:ascii="Times New Roman" w:hAnsi="Times New Roman"/>
          <w:sz w:val="22"/>
          <w:szCs w:val="22"/>
        </w:rPr>
      </w:pPr>
      <w:r w:rsidRPr="00D97A55">
        <w:rPr>
          <w:rStyle w:val="FootnoteReference"/>
          <w:rFonts w:ascii="Times New Roman" w:hAnsi="Times New Roman"/>
          <w:sz w:val="22"/>
          <w:szCs w:val="22"/>
        </w:rPr>
        <w:footnoteRef/>
      </w:r>
      <w:r w:rsidRPr="00D97A55">
        <w:rPr>
          <w:rFonts w:ascii="Times New Roman" w:hAnsi="Times New Roman"/>
          <w:sz w:val="22"/>
          <w:szCs w:val="22"/>
        </w:rPr>
        <w:t xml:space="preserve"> Phổ Văn: 02; Phổ Vinh: 0</w:t>
      </w:r>
      <w:r w:rsidR="002F7E0D">
        <w:rPr>
          <w:rFonts w:ascii="Times New Roman" w:hAnsi="Times New Roman"/>
          <w:sz w:val="22"/>
          <w:szCs w:val="22"/>
        </w:rPr>
        <w:t>3</w:t>
      </w:r>
      <w:r w:rsidRPr="00D97A55">
        <w:rPr>
          <w:rFonts w:ascii="Times New Roman" w:hAnsi="Times New Roman"/>
          <w:sz w:val="22"/>
          <w:szCs w:val="22"/>
        </w:rPr>
        <w:t>; Phổ Cường: 0</w:t>
      </w:r>
      <w:r w:rsidR="002F7E0D">
        <w:rPr>
          <w:rFonts w:ascii="Times New Roman" w:hAnsi="Times New Roman"/>
          <w:sz w:val="22"/>
          <w:szCs w:val="22"/>
        </w:rPr>
        <w:t>2</w:t>
      </w:r>
      <w:r w:rsidRPr="00D97A55">
        <w:rPr>
          <w:rFonts w:ascii="Times New Roman" w:hAnsi="Times New Roman"/>
          <w:sz w:val="22"/>
          <w:szCs w:val="22"/>
        </w:rPr>
        <w:t>; Phổ Phong: 0</w:t>
      </w:r>
      <w:r w:rsidR="002F7E0D">
        <w:rPr>
          <w:rFonts w:ascii="Times New Roman" w:hAnsi="Times New Roman"/>
          <w:sz w:val="22"/>
          <w:szCs w:val="22"/>
        </w:rPr>
        <w:t>3</w:t>
      </w:r>
      <w:r w:rsidRPr="00D97A55">
        <w:rPr>
          <w:rFonts w:ascii="Times New Roman" w:hAnsi="Times New Roman"/>
          <w:sz w:val="22"/>
          <w:szCs w:val="22"/>
        </w:rPr>
        <w:t>; Phổ Ninh: 0</w:t>
      </w:r>
      <w:r w:rsidR="002F7E0D">
        <w:rPr>
          <w:rFonts w:ascii="Times New Roman" w:hAnsi="Times New Roman"/>
          <w:sz w:val="22"/>
          <w:szCs w:val="22"/>
        </w:rPr>
        <w:t>2</w:t>
      </w:r>
      <w:r w:rsidRPr="00D97A55">
        <w:rPr>
          <w:rFonts w:ascii="Times New Roman" w:hAnsi="Times New Roman"/>
          <w:sz w:val="22"/>
          <w:szCs w:val="22"/>
        </w:rPr>
        <w:t>; Phổ Quang: 05; Phổ Thuận: 0</w:t>
      </w:r>
      <w:r w:rsidR="002F7E0D">
        <w:rPr>
          <w:rFonts w:ascii="Times New Roman" w:hAnsi="Times New Roman"/>
          <w:sz w:val="22"/>
          <w:szCs w:val="22"/>
        </w:rPr>
        <w:t>4</w:t>
      </w:r>
      <w:r w:rsidRPr="00D97A55">
        <w:rPr>
          <w:rFonts w:ascii="Times New Roman" w:hAnsi="Times New Roman"/>
          <w:sz w:val="22"/>
          <w:szCs w:val="22"/>
        </w:rPr>
        <w:t>; Phổ Minh: 0</w:t>
      </w:r>
      <w:r w:rsidR="002F7E0D">
        <w:rPr>
          <w:rFonts w:ascii="Times New Roman" w:hAnsi="Times New Roman"/>
          <w:sz w:val="22"/>
          <w:szCs w:val="22"/>
        </w:rPr>
        <w:t>2</w:t>
      </w:r>
      <w:r w:rsidRPr="00D97A55">
        <w:rPr>
          <w:rFonts w:ascii="Times New Roman" w:hAnsi="Times New Roman"/>
          <w:sz w:val="22"/>
          <w:szCs w:val="22"/>
        </w:rPr>
        <w:t>; Phổ An: 04; Phổ Thạnh: 0</w:t>
      </w:r>
      <w:r w:rsidR="002F7E0D">
        <w:rPr>
          <w:rFonts w:ascii="Times New Roman" w:hAnsi="Times New Roman"/>
          <w:sz w:val="22"/>
          <w:szCs w:val="22"/>
        </w:rPr>
        <w:t>3</w:t>
      </w:r>
      <w:r w:rsidRPr="00D97A55">
        <w:rPr>
          <w:rFonts w:ascii="Times New Roman" w:hAnsi="Times New Roman"/>
          <w:sz w:val="22"/>
          <w:szCs w:val="22"/>
        </w:rPr>
        <w:t>; Phổ Châu: 0</w:t>
      </w:r>
      <w:r w:rsidR="002F7E0D">
        <w:rPr>
          <w:rFonts w:ascii="Times New Roman" w:hAnsi="Times New Roman"/>
          <w:sz w:val="22"/>
          <w:szCs w:val="22"/>
        </w:rPr>
        <w:t>3</w:t>
      </w:r>
      <w:r w:rsidRPr="00D97A55">
        <w:rPr>
          <w:rFonts w:ascii="Times New Roman" w:hAnsi="Times New Roman"/>
          <w:sz w:val="22"/>
          <w:szCs w:val="22"/>
        </w:rPr>
        <w:t>; Phổ Khánh: 0</w:t>
      </w:r>
      <w:r w:rsidR="002F7E0D">
        <w:rPr>
          <w:rFonts w:ascii="Times New Roman" w:hAnsi="Times New Roman"/>
          <w:sz w:val="22"/>
          <w:szCs w:val="22"/>
        </w:rPr>
        <w:t>2</w:t>
      </w:r>
      <w:r w:rsidRPr="00D97A55">
        <w:rPr>
          <w:rFonts w:ascii="Times New Roman" w:hAnsi="Times New Roman"/>
          <w:sz w:val="22"/>
          <w:szCs w:val="22"/>
        </w:rPr>
        <w:t>; Nguyễn Nghiêm: 03; Phổ Nhơn: 0</w:t>
      </w:r>
      <w:r w:rsidR="002F7E0D">
        <w:rPr>
          <w:rFonts w:ascii="Times New Roman" w:hAnsi="Times New Roman"/>
          <w:sz w:val="22"/>
          <w:szCs w:val="22"/>
        </w:rPr>
        <w:t>5</w:t>
      </w:r>
      <w:r w:rsidRPr="00D97A55">
        <w:rPr>
          <w:rFonts w:ascii="Times New Roman" w:hAnsi="Times New Roman"/>
          <w:sz w:val="22"/>
          <w:szCs w:val="22"/>
        </w:rPr>
        <w:t xml:space="preserve">; </w:t>
      </w:r>
      <w:r w:rsidRPr="00D97A55">
        <w:rPr>
          <w:rFonts w:ascii="Times New Roman" w:hAnsi="Times New Roman"/>
          <w:color w:val="FF0000"/>
          <w:sz w:val="22"/>
          <w:szCs w:val="22"/>
        </w:rPr>
        <w:t>Phổ Hòa</w:t>
      </w:r>
      <w:r w:rsidR="00287E9B">
        <w:rPr>
          <w:rFonts w:ascii="Times New Roman" w:hAnsi="Times New Roman"/>
          <w:color w:val="FF0000"/>
          <w:sz w:val="22"/>
          <w:szCs w:val="22"/>
        </w:rPr>
        <w:t>: 0</w:t>
      </w:r>
      <w:r w:rsidR="002F7E0D">
        <w:rPr>
          <w:rFonts w:ascii="Times New Roman" w:hAnsi="Times New Roman"/>
          <w:color w:val="FF0000"/>
          <w:sz w:val="22"/>
          <w:szCs w:val="22"/>
        </w:rPr>
        <w:t>4</w:t>
      </w:r>
      <w:r w:rsidR="00287E9B">
        <w:rPr>
          <w:rFonts w:ascii="Times New Roman" w:hAnsi="Times New Roman"/>
          <w:color w:val="FF0000"/>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274074"/>
      <w:docPartObj>
        <w:docPartGallery w:val="Page Numbers (Top of Page)"/>
        <w:docPartUnique/>
      </w:docPartObj>
    </w:sdtPr>
    <w:sdtEndPr>
      <w:rPr>
        <w:noProof/>
      </w:rPr>
    </w:sdtEndPr>
    <w:sdtContent>
      <w:p w14:paraId="2EFF3566" w14:textId="77777777" w:rsidR="00BE2A4A" w:rsidRDefault="00BE2A4A">
        <w:pPr>
          <w:pStyle w:val="Header"/>
          <w:jc w:val="center"/>
        </w:pPr>
        <w:r>
          <w:fldChar w:fldCharType="begin"/>
        </w:r>
        <w:r>
          <w:instrText xml:space="preserve"> PAGE   \* MERGEFORMAT </w:instrText>
        </w:r>
        <w:r>
          <w:fldChar w:fldCharType="separate"/>
        </w:r>
        <w:r w:rsidR="001737EB">
          <w:rPr>
            <w:noProof/>
          </w:rPr>
          <w:t>7</w:t>
        </w:r>
        <w:r>
          <w:rPr>
            <w:noProof/>
          </w:rPr>
          <w:fldChar w:fldCharType="end"/>
        </w:r>
      </w:p>
    </w:sdtContent>
  </w:sdt>
  <w:p w14:paraId="0FB0568F" w14:textId="77777777" w:rsidR="00BE2A4A" w:rsidRDefault="00BE2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90DFF"/>
    <w:multiLevelType w:val="hybridMultilevel"/>
    <w:tmpl w:val="BDC26FCA"/>
    <w:lvl w:ilvl="0" w:tplc="51C0917C">
      <w:start w:val="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799568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3EC"/>
    <w:rsid w:val="0001575A"/>
    <w:rsid w:val="00024B64"/>
    <w:rsid w:val="000323A2"/>
    <w:rsid w:val="000350A9"/>
    <w:rsid w:val="0003799D"/>
    <w:rsid w:val="00052DCF"/>
    <w:rsid w:val="0005454B"/>
    <w:rsid w:val="00056AB5"/>
    <w:rsid w:val="000635E7"/>
    <w:rsid w:val="0007044D"/>
    <w:rsid w:val="0007580C"/>
    <w:rsid w:val="00077DDD"/>
    <w:rsid w:val="000941FA"/>
    <w:rsid w:val="00096131"/>
    <w:rsid w:val="00097AE5"/>
    <w:rsid w:val="000A32A1"/>
    <w:rsid w:val="000A7D17"/>
    <w:rsid w:val="000C2354"/>
    <w:rsid w:val="00111CBA"/>
    <w:rsid w:val="001149EB"/>
    <w:rsid w:val="00135218"/>
    <w:rsid w:val="00135263"/>
    <w:rsid w:val="00140DBC"/>
    <w:rsid w:val="00150CC4"/>
    <w:rsid w:val="0016277B"/>
    <w:rsid w:val="00167A5F"/>
    <w:rsid w:val="001705AA"/>
    <w:rsid w:val="001737EB"/>
    <w:rsid w:val="001940C4"/>
    <w:rsid w:val="001A59E5"/>
    <w:rsid w:val="001A7DB8"/>
    <w:rsid w:val="001B1524"/>
    <w:rsid w:val="001D49CB"/>
    <w:rsid w:val="001F0B5C"/>
    <w:rsid w:val="001F7672"/>
    <w:rsid w:val="002242E1"/>
    <w:rsid w:val="002248EC"/>
    <w:rsid w:val="0022796E"/>
    <w:rsid w:val="002325E7"/>
    <w:rsid w:val="002354EF"/>
    <w:rsid w:val="00237078"/>
    <w:rsid w:val="002574F4"/>
    <w:rsid w:val="00265E7B"/>
    <w:rsid w:val="0026611D"/>
    <w:rsid w:val="00267117"/>
    <w:rsid w:val="00267C85"/>
    <w:rsid w:val="00287E9B"/>
    <w:rsid w:val="002A3FF1"/>
    <w:rsid w:val="002B1C9A"/>
    <w:rsid w:val="002C0D6C"/>
    <w:rsid w:val="002C2403"/>
    <w:rsid w:val="002C2F3A"/>
    <w:rsid w:val="002D3267"/>
    <w:rsid w:val="002D370B"/>
    <w:rsid w:val="002F5EBF"/>
    <w:rsid w:val="002F7E0D"/>
    <w:rsid w:val="00321AF0"/>
    <w:rsid w:val="00340A08"/>
    <w:rsid w:val="00344AA5"/>
    <w:rsid w:val="00347440"/>
    <w:rsid w:val="00350B3D"/>
    <w:rsid w:val="00354341"/>
    <w:rsid w:val="00354AC5"/>
    <w:rsid w:val="00387A92"/>
    <w:rsid w:val="003A1272"/>
    <w:rsid w:val="003A5BF3"/>
    <w:rsid w:val="003A6626"/>
    <w:rsid w:val="003B1E32"/>
    <w:rsid w:val="003C34BF"/>
    <w:rsid w:val="003C4E2D"/>
    <w:rsid w:val="003C6E30"/>
    <w:rsid w:val="003D214E"/>
    <w:rsid w:val="0040169A"/>
    <w:rsid w:val="00415FC2"/>
    <w:rsid w:val="00417E22"/>
    <w:rsid w:val="00425459"/>
    <w:rsid w:val="0043164D"/>
    <w:rsid w:val="00454FD7"/>
    <w:rsid w:val="00455B3E"/>
    <w:rsid w:val="00456A2E"/>
    <w:rsid w:val="004626D8"/>
    <w:rsid w:val="00465CF3"/>
    <w:rsid w:val="004669D1"/>
    <w:rsid w:val="0046736F"/>
    <w:rsid w:val="00471830"/>
    <w:rsid w:val="00477182"/>
    <w:rsid w:val="004B31B9"/>
    <w:rsid w:val="004B5A05"/>
    <w:rsid w:val="004C4E30"/>
    <w:rsid w:val="004D0661"/>
    <w:rsid w:val="004F65E5"/>
    <w:rsid w:val="00504A77"/>
    <w:rsid w:val="00504BAD"/>
    <w:rsid w:val="00511099"/>
    <w:rsid w:val="00513D6F"/>
    <w:rsid w:val="005142BF"/>
    <w:rsid w:val="00522BA7"/>
    <w:rsid w:val="00560C2F"/>
    <w:rsid w:val="0056359E"/>
    <w:rsid w:val="00570C5A"/>
    <w:rsid w:val="00571B87"/>
    <w:rsid w:val="00584B35"/>
    <w:rsid w:val="00587B83"/>
    <w:rsid w:val="0059415F"/>
    <w:rsid w:val="005A7A26"/>
    <w:rsid w:val="005F7A66"/>
    <w:rsid w:val="00610FF5"/>
    <w:rsid w:val="00630E3C"/>
    <w:rsid w:val="0063128A"/>
    <w:rsid w:val="00633981"/>
    <w:rsid w:val="00637996"/>
    <w:rsid w:val="0064001B"/>
    <w:rsid w:val="00652C9F"/>
    <w:rsid w:val="006550EC"/>
    <w:rsid w:val="006570AB"/>
    <w:rsid w:val="00661225"/>
    <w:rsid w:val="00672948"/>
    <w:rsid w:val="00680386"/>
    <w:rsid w:val="00681AEE"/>
    <w:rsid w:val="00684855"/>
    <w:rsid w:val="00685580"/>
    <w:rsid w:val="00696597"/>
    <w:rsid w:val="00697391"/>
    <w:rsid w:val="006A380D"/>
    <w:rsid w:val="006B021F"/>
    <w:rsid w:val="006B04D2"/>
    <w:rsid w:val="006B2E33"/>
    <w:rsid w:val="006C5642"/>
    <w:rsid w:val="006D4725"/>
    <w:rsid w:val="006D60F9"/>
    <w:rsid w:val="006E56FB"/>
    <w:rsid w:val="006F34FB"/>
    <w:rsid w:val="006F3D83"/>
    <w:rsid w:val="006F3F0F"/>
    <w:rsid w:val="0070445A"/>
    <w:rsid w:val="00711255"/>
    <w:rsid w:val="0072527E"/>
    <w:rsid w:val="0075444E"/>
    <w:rsid w:val="007670E0"/>
    <w:rsid w:val="007845CD"/>
    <w:rsid w:val="00786B38"/>
    <w:rsid w:val="007933E1"/>
    <w:rsid w:val="00794601"/>
    <w:rsid w:val="007A46D7"/>
    <w:rsid w:val="007A5F40"/>
    <w:rsid w:val="007A64C0"/>
    <w:rsid w:val="007A7BFD"/>
    <w:rsid w:val="007B5D52"/>
    <w:rsid w:val="007D7052"/>
    <w:rsid w:val="007D7E03"/>
    <w:rsid w:val="007F1FFC"/>
    <w:rsid w:val="007F406B"/>
    <w:rsid w:val="007F61FB"/>
    <w:rsid w:val="0080664E"/>
    <w:rsid w:val="00825F67"/>
    <w:rsid w:val="0083653A"/>
    <w:rsid w:val="00841F3D"/>
    <w:rsid w:val="00850E5F"/>
    <w:rsid w:val="0085209A"/>
    <w:rsid w:val="00857CA2"/>
    <w:rsid w:val="00877767"/>
    <w:rsid w:val="008947DD"/>
    <w:rsid w:val="008A7B97"/>
    <w:rsid w:val="008B4276"/>
    <w:rsid w:val="008D760B"/>
    <w:rsid w:val="008F598B"/>
    <w:rsid w:val="00904722"/>
    <w:rsid w:val="00906C1E"/>
    <w:rsid w:val="00910ABA"/>
    <w:rsid w:val="00911AE6"/>
    <w:rsid w:val="00914A55"/>
    <w:rsid w:val="00926F2B"/>
    <w:rsid w:val="009818E5"/>
    <w:rsid w:val="0099542B"/>
    <w:rsid w:val="00996109"/>
    <w:rsid w:val="009A5866"/>
    <w:rsid w:val="009C3ACC"/>
    <w:rsid w:val="009C6F2C"/>
    <w:rsid w:val="009F2CDF"/>
    <w:rsid w:val="00A02E15"/>
    <w:rsid w:val="00A056F1"/>
    <w:rsid w:val="00A1010E"/>
    <w:rsid w:val="00A1511A"/>
    <w:rsid w:val="00A3321A"/>
    <w:rsid w:val="00A332CB"/>
    <w:rsid w:val="00A402D8"/>
    <w:rsid w:val="00A43768"/>
    <w:rsid w:val="00A50A7A"/>
    <w:rsid w:val="00A57352"/>
    <w:rsid w:val="00A66644"/>
    <w:rsid w:val="00A6720B"/>
    <w:rsid w:val="00A6799D"/>
    <w:rsid w:val="00A847E9"/>
    <w:rsid w:val="00AB0886"/>
    <w:rsid w:val="00AB21CA"/>
    <w:rsid w:val="00AC13EC"/>
    <w:rsid w:val="00AD6C09"/>
    <w:rsid w:val="00AE084B"/>
    <w:rsid w:val="00AE55AA"/>
    <w:rsid w:val="00AF423A"/>
    <w:rsid w:val="00B0528A"/>
    <w:rsid w:val="00B1328F"/>
    <w:rsid w:val="00B2078B"/>
    <w:rsid w:val="00B2463A"/>
    <w:rsid w:val="00B262D7"/>
    <w:rsid w:val="00B37176"/>
    <w:rsid w:val="00B44B31"/>
    <w:rsid w:val="00B50210"/>
    <w:rsid w:val="00B725D0"/>
    <w:rsid w:val="00B72627"/>
    <w:rsid w:val="00B757B9"/>
    <w:rsid w:val="00B85727"/>
    <w:rsid w:val="00B937FC"/>
    <w:rsid w:val="00B954AD"/>
    <w:rsid w:val="00BA1A01"/>
    <w:rsid w:val="00BC336F"/>
    <w:rsid w:val="00BE2A4A"/>
    <w:rsid w:val="00BF1613"/>
    <w:rsid w:val="00C2180E"/>
    <w:rsid w:val="00C260C0"/>
    <w:rsid w:val="00C353E2"/>
    <w:rsid w:val="00C4570F"/>
    <w:rsid w:val="00C619E1"/>
    <w:rsid w:val="00C85400"/>
    <w:rsid w:val="00CA193B"/>
    <w:rsid w:val="00CA33E6"/>
    <w:rsid w:val="00CB37A0"/>
    <w:rsid w:val="00CC22E7"/>
    <w:rsid w:val="00CC4947"/>
    <w:rsid w:val="00CE1FEB"/>
    <w:rsid w:val="00CE3692"/>
    <w:rsid w:val="00CF4489"/>
    <w:rsid w:val="00D05896"/>
    <w:rsid w:val="00D43B8A"/>
    <w:rsid w:val="00D5068E"/>
    <w:rsid w:val="00D94542"/>
    <w:rsid w:val="00D958F9"/>
    <w:rsid w:val="00D97A55"/>
    <w:rsid w:val="00DA2AB5"/>
    <w:rsid w:val="00DB365C"/>
    <w:rsid w:val="00DC4003"/>
    <w:rsid w:val="00DF2A0F"/>
    <w:rsid w:val="00E0134D"/>
    <w:rsid w:val="00E068B1"/>
    <w:rsid w:val="00E14BC3"/>
    <w:rsid w:val="00E214DE"/>
    <w:rsid w:val="00E22F0B"/>
    <w:rsid w:val="00E24C56"/>
    <w:rsid w:val="00E406EF"/>
    <w:rsid w:val="00E43186"/>
    <w:rsid w:val="00E46E76"/>
    <w:rsid w:val="00E67B15"/>
    <w:rsid w:val="00E7193F"/>
    <w:rsid w:val="00E739AF"/>
    <w:rsid w:val="00E74377"/>
    <w:rsid w:val="00E763A2"/>
    <w:rsid w:val="00E818C4"/>
    <w:rsid w:val="00E84051"/>
    <w:rsid w:val="00EA1006"/>
    <w:rsid w:val="00EA1471"/>
    <w:rsid w:val="00EB11FF"/>
    <w:rsid w:val="00EB1D61"/>
    <w:rsid w:val="00ED339A"/>
    <w:rsid w:val="00EE10F1"/>
    <w:rsid w:val="00EE5666"/>
    <w:rsid w:val="00EE6A28"/>
    <w:rsid w:val="00EF6D9C"/>
    <w:rsid w:val="00EF7E51"/>
    <w:rsid w:val="00F07363"/>
    <w:rsid w:val="00F10FC8"/>
    <w:rsid w:val="00F11DBF"/>
    <w:rsid w:val="00F22568"/>
    <w:rsid w:val="00F25AD4"/>
    <w:rsid w:val="00F32090"/>
    <w:rsid w:val="00F323DB"/>
    <w:rsid w:val="00F534D1"/>
    <w:rsid w:val="00F63D75"/>
    <w:rsid w:val="00F7364C"/>
    <w:rsid w:val="00F7478C"/>
    <w:rsid w:val="00F8672F"/>
    <w:rsid w:val="00F8764D"/>
    <w:rsid w:val="00FA13DA"/>
    <w:rsid w:val="00FA2E6E"/>
    <w:rsid w:val="00FA3E4D"/>
    <w:rsid w:val="00FB1862"/>
    <w:rsid w:val="00FC306A"/>
    <w:rsid w:val="00FD242A"/>
    <w:rsid w:val="00FE0F89"/>
    <w:rsid w:val="00FF4F31"/>
    <w:rsid w:val="00FF5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60E8E51"/>
  <w15:docId w15:val="{6D4E4A86-11F1-4C88-9786-A77291E3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3E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1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2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A4A"/>
    <w:rPr>
      <w:rFonts w:ascii="Calibri" w:eastAsia="Calibri" w:hAnsi="Calibri" w:cs="Times New Roman"/>
    </w:rPr>
  </w:style>
  <w:style w:type="paragraph" w:styleId="Footer">
    <w:name w:val="footer"/>
    <w:basedOn w:val="Normal"/>
    <w:link w:val="FooterChar"/>
    <w:uiPriority w:val="99"/>
    <w:unhideWhenUsed/>
    <w:rsid w:val="00BE2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A4A"/>
    <w:rPr>
      <w:rFonts w:ascii="Calibri" w:eastAsia="Calibri" w:hAnsi="Calibri" w:cs="Times New Roman"/>
    </w:rPr>
  </w:style>
  <w:style w:type="paragraph" w:styleId="BalloonText">
    <w:name w:val="Balloon Text"/>
    <w:basedOn w:val="Normal"/>
    <w:link w:val="BalloonTextChar"/>
    <w:uiPriority w:val="99"/>
    <w:semiHidden/>
    <w:unhideWhenUsed/>
    <w:rsid w:val="004D0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661"/>
    <w:rPr>
      <w:rFonts w:ascii="Tahoma" w:eastAsia="Calibri" w:hAnsi="Tahoma" w:cs="Tahoma"/>
      <w:sz w:val="16"/>
      <w:szCs w:val="16"/>
    </w:rPr>
  </w:style>
  <w:style w:type="paragraph" w:styleId="EndnoteText">
    <w:name w:val="endnote text"/>
    <w:basedOn w:val="Normal"/>
    <w:link w:val="EndnoteTextChar"/>
    <w:uiPriority w:val="99"/>
    <w:semiHidden/>
    <w:unhideWhenUsed/>
    <w:rsid w:val="00F073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7363"/>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F07363"/>
    <w:rPr>
      <w:vertAlign w:val="superscript"/>
    </w:rPr>
  </w:style>
  <w:style w:type="paragraph" w:styleId="FootnoteText">
    <w:name w:val="footnote text"/>
    <w:basedOn w:val="Normal"/>
    <w:link w:val="FootnoteTextChar"/>
    <w:uiPriority w:val="99"/>
    <w:semiHidden/>
    <w:unhideWhenUsed/>
    <w:rsid w:val="00F073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736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07363"/>
    <w:rPr>
      <w:vertAlign w:val="superscript"/>
    </w:rPr>
  </w:style>
  <w:style w:type="paragraph" w:styleId="BodyText">
    <w:name w:val="Body Text"/>
    <w:basedOn w:val="Normal"/>
    <w:link w:val="BodyTextChar"/>
    <w:rsid w:val="00680386"/>
    <w:pPr>
      <w:spacing w:after="0" w:line="240" w:lineRule="auto"/>
      <w:jc w:val="center"/>
    </w:pPr>
    <w:rPr>
      <w:rFonts w:ascii="VNI-Times" w:eastAsia="Times New Roman" w:hAnsi="VNI-Times"/>
      <w:sz w:val="28"/>
      <w:szCs w:val="20"/>
    </w:rPr>
  </w:style>
  <w:style w:type="character" w:customStyle="1" w:styleId="BodyTextChar">
    <w:name w:val="Body Text Char"/>
    <w:basedOn w:val="DefaultParagraphFont"/>
    <w:link w:val="BodyText"/>
    <w:rsid w:val="00680386"/>
    <w:rPr>
      <w:rFonts w:ascii="VNI-Times" w:eastAsia="Times New Roman" w:hAnsi="VNI-Times" w:cs="Times New Roman"/>
      <w:sz w:val="28"/>
      <w:szCs w:val="20"/>
    </w:rPr>
  </w:style>
  <w:style w:type="paragraph" w:customStyle="1" w:styleId="CharCharCharChar">
    <w:name w:val="Char Char Char Char"/>
    <w:basedOn w:val="Normal"/>
    <w:semiHidden/>
    <w:rsid w:val="00C260C0"/>
    <w:pPr>
      <w:spacing w:after="160" w:line="240" w:lineRule="exact"/>
    </w:pPr>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701033">
      <w:bodyDiv w:val="1"/>
      <w:marLeft w:val="0"/>
      <w:marRight w:val="0"/>
      <w:marTop w:val="0"/>
      <w:marBottom w:val="0"/>
      <w:divBdr>
        <w:top w:val="none" w:sz="0" w:space="0" w:color="auto"/>
        <w:left w:val="none" w:sz="0" w:space="0" w:color="auto"/>
        <w:bottom w:val="none" w:sz="0" w:space="0" w:color="auto"/>
        <w:right w:val="none" w:sz="0" w:space="0" w:color="auto"/>
      </w:divBdr>
    </w:div>
    <w:div w:id="898789891">
      <w:bodyDiv w:val="1"/>
      <w:marLeft w:val="0"/>
      <w:marRight w:val="0"/>
      <w:marTop w:val="0"/>
      <w:marBottom w:val="0"/>
      <w:divBdr>
        <w:top w:val="none" w:sz="0" w:space="0" w:color="auto"/>
        <w:left w:val="none" w:sz="0" w:space="0" w:color="auto"/>
        <w:bottom w:val="none" w:sz="0" w:space="0" w:color="auto"/>
        <w:right w:val="none" w:sz="0" w:space="0" w:color="auto"/>
      </w:divBdr>
    </w:div>
    <w:div w:id="143859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DF418-7FD0-4B43-A304-3A9F4FDE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cp:lastPrinted>2023-11-21T08:04:00Z</cp:lastPrinted>
  <dcterms:created xsi:type="dcterms:W3CDTF">2024-12-30T00:37:00Z</dcterms:created>
  <dcterms:modified xsi:type="dcterms:W3CDTF">2024-12-30T00:37:00Z</dcterms:modified>
</cp:coreProperties>
</file>