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2D747" w14:textId="3B87FEEB" w:rsidR="00704D4E" w:rsidRPr="00C77BC7" w:rsidRDefault="00704D4E" w:rsidP="00704D4E">
      <w:pPr>
        <w:tabs>
          <w:tab w:val="left" w:pos="5400"/>
        </w:tabs>
        <w:jc w:val="center"/>
        <w:rPr>
          <w:rFonts w:eastAsia="Batang"/>
          <w:b/>
          <w:bCs/>
          <w:noProof/>
          <w:szCs w:val="28"/>
          <w:lang w:eastAsia="ko-KR"/>
        </w:rPr>
      </w:pPr>
      <w:r w:rsidRPr="00C30FA6">
        <w:rPr>
          <w:rFonts w:eastAsia="Batang"/>
          <w:b/>
          <w:bCs/>
          <w:noProof/>
          <w:szCs w:val="28"/>
          <w:lang w:val="vi-VN" w:eastAsia="ko-KR"/>
        </w:rPr>
        <w:t>BỆNH VIỆN PHỔI TRUNG ƯƠNG</w:t>
      </w:r>
      <w:r>
        <w:rPr>
          <w:rFonts w:eastAsia="Batang"/>
          <w:b/>
          <w:bCs/>
          <w:noProof/>
          <w:szCs w:val="28"/>
          <w:lang w:val="vi-VN" w:eastAsia="ko-KR"/>
        </w:rPr>
        <w:t xml:space="preserve"> VÀ </w:t>
      </w:r>
      <w:r w:rsidRPr="00C30FA6">
        <w:rPr>
          <w:rFonts w:eastAsia="Batang"/>
          <w:b/>
          <w:bCs/>
          <w:noProof/>
          <w:szCs w:val="28"/>
          <w:lang w:val="vi-VN" w:eastAsia="ko-KR"/>
        </w:rPr>
        <w:t xml:space="preserve">SỞ Y TẾ </w:t>
      </w:r>
      <w:r w:rsidR="00C77BC7">
        <w:rPr>
          <w:rFonts w:eastAsia="Batang"/>
          <w:b/>
          <w:bCs/>
          <w:noProof/>
          <w:szCs w:val="28"/>
          <w:lang w:eastAsia="ko-KR"/>
        </w:rPr>
        <w:t>TỈNH QUẢNG NGÃI</w:t>
      </w:r>
    </w:p>
    <w:p w14:paraId="42F840D6" w14:textId="77777777" w:rsidR="00704D4E" w:rsidRPr="00430B56" w:rsidRDefault="00704D4E" w:rsidP="00704D4E">
      <w:pPr>
        <w:pBdr>
          <w:bottom w:val="single" w:sz="4" w:space="1" w:color="auto"/>
        </w:pBdr>
        <w:rPr>
          <w:rFonts w:eastAsia="Batang"/>
          <w:noProof/>
          <w:sz w:val="22"/>
          <w:lang w:val="vi-VN" w:eastAsia="ko-KR"/>
        </w:rPr>
      </w:pPr>
    </w:p>
    <w:p w14:paraId="48DC2B6E" w14:textId="77777777" w:rsidR="00704D4E" w:rsidRDefault="00704D4E" w:rsidP="00704D4E">
      <w:pPr>
        <w:jc w:val="center"/>
        <w:rPr>
          <w:b/>
          <w:noProof/>
          <w:sz w:val="22"/>
          <w:lang w:val="vi-VN" w:eastAsia="ko-KR"/>
        </w:rPr>
      </w:pPr>
    </w:p>
    <w:p w14:paraId="417B050F" w14:textId="55CFD754" w:rsidR="00704D4E" w:rsidRPr="00C30FA6" w:rsidRDefault="00704D4E" w:rsidP="00704D4E">
      <w:pPr>
        <w:jc w:val="center"/>
        <w:rPr>
          <w:b/>
          <w:noProof/>
          <w:sz w:val="28"/>
          <w:szCs w:val="32"/>
          <w:lang w:val="vi-VN" w:eastAsia="ko-KR"/>
        </w:rPr>
      </w:pPr>
      <w:r w:rsidRPr="00C30FA6">
        <w:rPr>
          <w:b/>
          <w:noProof/>
          <w:sz w:val="28"/>
          <w:szCs w:val="32"/>
          <w:lang w:val="vi-VN" w:eastAsia="ko-KR"/>
        </w:rPr>
        <w:t>TRANG THÔNG TIN CHO NGƯỜI THAM GIA CHƯƠNG TRÌNH SỬ</w:t>
      </w:r>
      <w:r w:rsidR="000C2480">
        <w:rPr>
          <w:b/>
          <w:noProof/>
          <w:sz w:val="28"/>
          <w:szCs w:val="32"/>
          <w:lang w:eastAsia="ko-KR"/>
        </w:rPr>
        <w:t xml:space="preserve"> </w:t>
      </w:r>
      <w:r w:rsidRPr="00C30FA6">
        <w:rPr>
          <w:b/>
          <w:noProof/>
          <w:sz w:val="28"/>
          <w:szCs w:val="32"/>
          <w:lang w:val="vi-VN" w:eastAsia="ko-KR"/>
        </w:rPr>
        <w:t xml:space="preserve">DỤNG THUỐC MOLNUPIRAVIR CÓ KIỂM SOÁT TẠI CỘNG ĐỒNG </w:t>
      </w:r>
    </w:p>
    <w:p w14:paraId="742AFC01" w14:textId="77777777" w:rsidR="000C2480" w:rsidRDefault="000C2480" w:rsidP="00704D4E">
      <w:pPr>
        <w:jc w:val="both"/>
        <w:rPr>
          <w:b/>
          <w:bCs/>
          <w:noProof/>
          <w:lang w:val="vi-VN"/>
        </w:rPr>
      </w:pPr>
    </w:p>
    <w:p w14:paraId="277DF215" w14:textId="21848690" w:rsidR="00704D4E" w:rsidRPr="00307A28" w:rsidRDefault="00704D4E" w:rsidP="00202DE5">
      <w:pPr>
        <w:tabs>
          <w:tab w:val="left" w:pos="284"/>
        </w:tabs>
        <w:jc w:val="both"/>
        <w:rPr>
          <w:b/>
          <w:bCs/>
          <w:noProof/>
          <w:lang w:val="vi-VN"/>
        </w:rPr>
      </w:pPr>
      <w:r w:rsidRPr="00307A28">
        <w:rPr>
          <w:b/>
          <w:bCs/>
          <w:noProof/>
          <w:lang w:val="vi-VN"/>
        </w:rPr>
        <w:t>1.</w:t>
      </w:r>
      <w:r w:rsidRPr="00307A28">
        <w:rPr>
          <w:b/>
          <w:bCs/>
          <w:noProof/>
          <w:lang w:val="vi-VN"/>
        </w:rPr>
        <w:tab/>
        <w:t xml:space="preserve">Tên Chương trình: </w:t>
      </w:r>
    </w:p>
    <w:p w14:paraId="25BCDD1B" w14:textId="42CB1665" w:rsidR="00704D4E" w:rsidRPr="00307A28" w:rsidRDefault="00704D4E" w:rsidP="00704D4E">
      <w:pPr>
        <w:jc w:val="center"/>
        <w:rPr>
          <w:rFonts w:eastAsia="Batang"/>
          <w:b/>
          <w:bCs/>
          <w:noProof/>
          <w:lang w:val="vi-VN" w:eastAsia="ko-KR"/>
        </w:rPr>
      </w:pPr>
      <w:r w:rsidRPr="00307A28">
        <w:rPr>
          <w:rFonts w:eastAsia="Batang"/>
          <w:b/>
          <w:bCs/>
          <w:noProof/>
          <w:lang w:val="vi-VN" w:eastAsia="ko-KR"/>
        </w:rPr>
        <w:t xml:space="preserve">CHƯƠNG TRÌNH SỬ DỤNG THUỐC MOLNUPIRAVIR CÓ KIỂM SOÁT TẠI CỘNG ĐỒNG CHO NGƯỜI MẮC COVID-19 THỂ NHẸ TẠI </w:t>
      </w:r>
      <w:r w:rsidR="00C77BC7">
        <w:rPr>
          <w:rFonts w:eastAsia="Batang"/>
          <w:b/>
          <w:bCs/>
          <w:noProof/>
          <w:lang w:eastAsia="ko-KR"/>
        </w:rPr>
        <w:t>QUẢNG NGÃI</w:t>
      </w:r>
    </w:p>
    <w:p w14:paraId="597B279A" w14:textId="77777777" w:rsidR="00704D4E" w:rsidRPr="00307A28" w:rsidRDefault="00704D4E" w:rsidP="00704D4E">
      <w:pPr>
        <w:jc w:val="both"/>
        <w:rPr>
          <w:rFonts w:eastAsia="Batang"/>
          <w:i/>
          <w:noProof/>
          <w:lang w:val="vi-VN" w:eastAsia="ko-KR"/>
        </w:rPr>
      </w:pPr>
    </w:p>
    <w:p w14:paraId="64AB3422" w14:textId="43BC6A1E" w:rsidR="00704D4E" w:rsidRPr="00307A28" w:rsidRDefault="00704D4E" w:rsidP="00704D4E">
      <w:pPr>
        <w:ind w:firstLine="720"/>
        <w:jc w:val="both"/>
        <w:rPr>
          <w:rFonts w:eastAsia="Batang"/>
          <w:i/>
          <w:noProof/>
          <w:lang w:val="vi-VN" w:eastAsia="ko-KR"/>
        </w:rPr>
      </w:pPr>
      <w:r w:rsidRPr="00307A28">
        <w:rPr>
          <w:rFonts w:eastAsia="Batang"/>
          <w:i/>
          <w:noProof/>
          <w:lang w:val="vi-VN" w:eastAsia="ko-KR"/>
        </w:rPr>
        <w:t>Bệnh viện Phổi Trung ương</w:t>
      </w:r>
      <w:r>
        <w:rPr>
          <w:rFonts w:eastAsia="Batang"/>
          <w:i/>
          <w:noProof/>
          <w:lang w:eastAsia="ko-KR"/>
        </w:rPr>
        <w:t xml:space="preserve"> </w:t>
      </w:r>
      <w:r>
        <w:rPr>
          <w:rFonts w:eastAsia="Batang"/>
          <w:i/>
          <w:noProof/>
          <w:lang w:val="vi-VN" w:eastAsia="ko-KR"/>
        </w:rPr>
        <w:t xml:space="preserve">và Sở Y tế </w:t>
      </w:r>
      <w:r w:rsidRPr="00307A28">
        <w:rPr>
          <w:rFonts w:eastAsia="Batang"/>
          <w:i/>
          <w:noProof/>
          <w:lang w:val="vi-VN" w:eastAsia="ko-KR"/>
        </w:rPr>
        <w:t xml:space="preserve"> </w:t>
      </w:r>
      <w:r w:rsidR="00C77BC7">
        <w:rPr>
          <w:rFonts w:eastAsia="Batang"/>
          <w:i/>
          <w:noProof/>
          <w:lang w:eastAsia="ko-KR"/>
        </w:rPr>
        <w:t xml:space="preserve">tỉnh Quảng Ngãi </w:t>
      </w:r>
      <w:r w:rsidRPr="00307A28">
        <w:rPr>
          <w:rFonts w:eastAsia="Batang"/>
          <w:i/>
          <w:noProof/>
          <w:lang w:val="vi-VN" w:eastAsia="ko-KR"/>
        </w:rPr>
        <w:t xml:space="preserve">kính mời </w:t>
      </w:r>
      <w:r>
        <w:rPr>
          <w:rFonts w:eastAsia="Batang"/>
          <w:i/>
          <w:noProof/>
          <w:lang w:val="vi-VN" w:eastAsia="ko-KR"/>
        </w:rPr>
        <w:t>ông/bà</w:t>
      </w:r>
      <w:r w:rsidRPr="00307A28">
        <w:rPr>
          <w:rFonts w:eastAsia="Batang"/>
          <w:i/>
          <w:noProof/>
          <w:lang w:val="vi-VN" w:eastAsia="ko-KR"/>
        </w:rPr>
        <w:t xml:space="preserve"> tham gia chương trình này. Trước khi anh/chị quyết định về việc liệu có tham gia vào chương trình hay không, mời anh chị tìm hiểu các thông tin liên quan, ví dụ, tại sao lại cần thực hiện chương trình này và nội dung của chương trình bao gồm những gì. Mời </w:t>
      </w:r>
      <w:r>
        <w:rPr>
          <w:rFonts w:eastAsia="Batang"/>
          <w:i/>
          <w:noProof/>
          <w:lang w:val="vi-VN" w:eastAsia="ko-KR"/>
        </w:rPr>
        <w:t>ông/bà</w:t>
      </w:r>
      <w:r w:rsidRPr="00307A28">
        <w:rPr>
          <w:rFonts w:eastAsia="Batang"/>
          <w:i/>
          <w:noProof/>
          <w:lang w:val="vi-VN" w:eastAsia="ko-KR"/>
        </w:rPr>
        <w:t xml:space="preserve"> vui lòng đọc kỹ những thông tin dưới đây và nếu anh/chị muốn, có thể thảo luận với những người khác. </w:t>
      </w:r>
      <w:r>
        <w:rPr>
          <w:rFonts w:eastAsia="Batang"/>
          <w:i/>
          <w:noProof/>
          <w:lang w:val="vi-VN" w:eastAsia="ko-KR"/>
        </w:rPr>
        <w:t>ông/bà</w:t>
      </w:r>
      <w:r w:rsidRPr="00307A28">
        <w:rPr>
          <w:rFonts w:eastAsia="Batang"/>
          <w:i/>
          <w:noProof/>
          <w:lang w:val="vi-VN" w:eastAsia="ko-KR"/>
        </w:rPr>
        <w:t xml:space="preserve"> có thể hỏi chúng tôi nếu không rõ hay khi muốn biết thêm thông tin. </w:t>
      </w:r>
      <w:r w:rsidR="00202DE5">
        <w:rPr>
          <w:rFonts w:eastAsia="Batang"/>
          <w:i/>
          <w:noProof/>
          <w:lang w:eastAsia="ko-KR"/>
        </w:rPr>
        <w:t>Ô</w:t>
      </w:r>
      <w:bookmarkStart w:id="0" w:name="_GoBack"/>
      <w:bookmarkEnd w:id="0"/>
      <w:r>
        <w:rPr>
          <w:rFonts w:eastAsia="Batang"/>
          <w:i/>
          <w:noProof/>
          <w:lang w:val="vi-VN" w:eastAsia="ko-KR"/>
        </w:rPr>
        <w:t>ng/bà</w:t>
      </w:r>
      <w:r w:rsidRPr="00307A28">
        <w:rPr>
          <w:rFonts w:eastAsia="Batang"/>
          <w:i/>
          <w:noProof/>
          <w:lang w:val="vi-VN" w:eastAsia="ko-KR"/>
        </w:rPr>
        <w:t xml:space="preserve"> hãy dành thời gian suy nghĩ kỹ trước khi đồng ý hoặc không đồng ý tham gia vào chương trình.</w:t>
      </w:r>
    </w:p>
    <w:p w14:paraId="16FBD97E" w14:textId="77777777" w:rsidR="00704D4E" w:rsidRPr="00307A28" w:rsidRDefault="00704D4E" w:rsidP="00704D4E">
      <w:pPr>
        <w:jc w:val="both"/>
        <w:rPr>
          <w:rFonts w:eastAsia="Batang"/>
          <w:noProof/>
          <w:lang w:val="vi-VN" w:eastAsia="ko-KR"/>
        </w:rPr>
      </w:pPr>
      <w:r w:rsidRPr="00307A28">
        <w:rPr>
          <w:rFonts w:eastAsia="Batang"/>
          <w:noProof/>
          <w:lang w:val="vi-VN" w:eastAsia="ko-KR"/>
        </w:rPr>
        <w:t>Cám ơn anh/chị đã đọc bản thông tin.</w:t>
      </w:r>
    </w:p>
    <w:p w14:paraId="56D361C8" w14:textId="77777777" w:rsidR="00704D4E" w:rsidRPr="00307A28" w:rsidRDefault="00704D4E" w:rsidP="00704D4E">
      <w:pPr>
        <w:jc w:val="both"/>
        <w:rPr>
          <w:rFonts w:eastAsia="Batang"/>
          <w:noProof/>
          <w:lang w:val="vi-VN" w:eastAsia="ko-KR"/>
        </w:rPr>
      </w:pPr>
    </w:p>
    <w:p w14:paraId="065B198A" w14:textId="77777777" w:rsidR="00704D4E" w:rsidRPr="00307A28" w:rsidRDefault="00704D4E" w:rsidP="00C77BC7">
      <w:pPr>
        <w:numPr>
          <w:ilvl w:val="0"/>
          <w:numId w:val="1"/>
        </w:numPr>
        <w:tabs>
          <w:tab w:val="clear" w:pos="1080"/>
          <w:tab w:val="left" w:pos="284"/>
        </w:tabs>
        <w:ind w:left="0" w:firstLine="0"/>
        <w:jc w:val="both"/>
        <w:rPr>
          <w:b/>
          <w:bCs/>
          <w:noProof/>
          <w:lang w:val="vi-VN"/>
        </w:rPr>
      </w:pPr>
      <w:r w:rsidRPr="00307A28">
        <w:rPr>
          <w:b/>
          <w:bCs/>
          <w:noProof/>
          <w:lang w:val="vi-VN"/>
        </w:rPr>
        <w:t>Mục đích của Chương trình là gì?</w:t>
      </w:r>
    </w:p>
    <w:p w14:paraId="6FEF7B7A" w14:textId="77777777" w:rsidR="00704D4E" w:rsidRPr="00307A28" w:rsidRDefault="00704D4E" w:rsidP="00C77BC7">
      <w:pPr>
        <w:keepNext/>
        <w:ind w:firstLine="720"/>
        <w:jc w:val="both"/>
        <w:outlineLvl w:val="3"/>
        <w:rPr>
          <w:i/>
          <w:iCs/>
          <w:noProof/>
          <w:lang w:val="vi-VN"/>
        </w:rPr>
      </w:pPr>
      <w:r w:rsidRPr="00307A28">
        <w:rPr>
          <w:i/>
          <w:iCs/>
          <w:noProof/>
          <w:lang w:val="vi-VN"/>
        </w:rPr>
        <w:t>Hiện nay chưa có bất kỳ phương pháp điều trị nào được phê duyệt điều trị bệnh COVID-19. Trong khi đó tình hình dịch COVID-19 diễn biến hết sức phức tạp tại các tỉnh phía Nam nước ta. Một số loại thuốc và vắc xin đã được tiếp cận thông qua Giấy phép Sử dụng Khẩn</w:t>
      </w:r>
      <w:r>
        <w:rPr>
          <w:i/>
          <w:iCs/>
          <w:noProof/>
          <w:lang w:val="vi-VN"/>
        </w:rPr>
        <w:t xml:space="preserve"> cấp</w:t>
      </w:r>
      <w:r w:rsidRPr="00307A28">
        <w:rPr>
          <w:i/>
          <w:iCs/>
          <w:noProof/>
          <w:lang w:val="vi-VN"/>
        </w:rPr>
        <w:t>, các nghiên cứu tiếp cận mở rộng hoặc các cơ chế sử dụng nhân đạo. Thuốc Molnupiravir hiện đang được nghiên cứu trong các thử nghiệm lâm sàng pha 1/2, 2 và 2/3 (NCT04405570, NCT04405739, NCT04575584, NCT04575597, ISRCTN27106947), ở người trưởng thành mắc COVID-19 có nhập viện và không nhập viện.</w:t>
      </w:r>
    </w:p>
    <w:p w14:paraId="5160E7F0" w14:textId="024494C7" w:rsidR="00704D4E" w:rsidRPr="00307A28" w:rsidRDefault="00704D4E" w:rsidP="00C77BC7">
      <w:pPr>
        <w:keepNext/>
        <w:ind w:firstLine="720"/>
        <w:jc w:val="both"/>
        <w:outlineLvl w:val="3"/>
        <w:rPr>
          <w:bCs/>
          <w:i/>
          <w:iCs/>
          <w:noProof/>
          <w:lang w:val="vi-VN"/>
        </w:rPr>
      </w:pPr>
      <w:r w:rsidRPr="00307A28">
        <w:rPr>
          <w:bCs/>
          <w:i/>
          <w:iCs/>
          <w:noProof/>
          <w:lang w:val="vi-VN"/>
        </w:rPr>
        <w:t xml:space="preserve">Do đó, chúng tôi triển khai xây dựng </w:t>
      </w:r>
      <w:r w:rsidRPr="00307A28">
        <w:rPr>
          <w:b/>
          <w:bCs/>
          <w:i/>
          <w:iCs/>
          <w:noProof/>
          <w:lang w:val="vi-VN"/>
        </w:rPr>
        <w:t xml:space="preserve">Chương trình sử dụng thuốc Molnupiravir có kiểm soát tại cộng đồng cho người mắc COVID-19 có triệu chứng nhẹ tại </w:t>
      </w:r>
      <w:r w:rsidR="00C77BC7">
        <w:rPr>
          <w:b/>
          <w:bCs/>
          <w:i/>
          <w:iCs/>
          <w:noProof/>
        </w:rPr>
        <w:t>Quảng Ngãi</w:t>
      </w:r>
      <w:r>
        <w:rPr>
          <w:b/>
          <w:bCs/>
          <w:i/>
          <w:iCs/>
          <w:noProof/>
          <w:lang w:val="vi-VN"/>
        </w:rPr>
        <w:t xml:space="preserve"> </w:t>
      </w:r>
      <w:r>
        <w:rPr>
          <w:i/>
          <w:iCs/>
          <w:noProof/>
          <w:lang w:val="vi-VN"/>
        </w:rPr>
        <w:t>để tăng khả năng tiếp cận với thuốc Molnupiravir</w:t>
      </w:r>
      <w:r w:rsidRPr="00307A28">
        <w:rPr>
          <w:bCs/>
          <w:i/>
          <w:iCs/>
          <w:noProof/>
          <w:lang w:val="vi-VN"/>
        </w:rPr>
        <w:t xml:space="preserve">. Kết quả của chương trình sẽ giúp hỗ trợ bằng chứng khoa học khi áp dụng thuốc Molnupiravir cho công tác điều trị bệnh nhân mắc COVID-19 </w:t>
      </w:r>
      <w:r>
        <w:rPr>
          <w:bCs/>
          <w:i/>
          <w:iCs/>
          <w:noProof/>
          <w:lang w:val="vi-VN"/>
        </w:rPr>
        <w:t xml:space="preserve">thể </w:t>
      </w:r>
      <w:r w:rsidRPr="00307A28">
        <w:rPr>
          <w:bCs/>
          <w:i/>
          <w:iCs/>
          <w:noProof/>
          <w:lang w:val="vi-VN"/>
        </w:rPr>
        <w:t xml:space="preserve">nhẹ, </w:t>
      </w:r>
      <w:r>
        <w:rPr>
          <w:bCs/>
          <w:i/>
          <w:iCs/>
          <w:noProof/>
          <w:lang w:val="vi-VN"/>
        </w:rPr>
        <w:t>mong muốn</w:t>
      </w:r>
      <w:r w:rsidRPr="00307A28">
        <w:rPr>
          <w:bCs/>
          <w:i/>
          <w:iCs/>
          <w:noProof/>
          <w:lang w:val="vi-VN"/>
        </w:rPr>
        <w:t xml:space="preserve"> giảm </w:t>
      </w:r>
      <w:r>
        <w:rPr>
          <w:bCs/>
          <w:i/>
          <w:iCs/>
          <w:noProof/>
          <w:lang w:val="vi-VN"/>
        </w:rPr>
        <w:t xml:space="preserve">giảm được </w:t>
      </w:r>
      <w:r w:rsidRPr="00307A28">
        <w:rPr>
          <w:bCs/>
          <w:i/>
          <w:iCs/>
          <w:noProof/>
          <w:lang w:val="vi-VN"/>
        </w:rPr>
        <w:t xml:space="preserve">tỷ lệ </w:t>
      </w:r>
      <w:r>
        <w:rPr>
          <w:bCs/>
          <w:i/>
          <w:iCs/>
          <w:noProof/>
          <w:lang w:val="vi-VN"/>
        </w:rPr>
        <w:t xml:space="preserve">chuyển nặng phải </w:t>
      </w:r>
      <w:r w:rsidRPr="00307A28">
        <w:rPr>
          <w:bCs/>
          <w:i/>
          <w:iCs/>
          <w:noProof/>
          <w:lang w:val="vi-VN"/>
        </w:rPr>
        <w:t xml:space="preserve">nhập viện và </w:t>
      </w:r>
      <w:r>
        <w:rPr>
          <w:bCs/>
          <w:i/>
          <w:iCs/>
          <w:noProof/>
          <w:lang w:val="vi-VN"/>
        </w:rPr>
        <w:t xml:space="preserve">vì thế </w:t>
      </w:r>
      <w:r w:rsidRPr="00307A28">
        <w:rPr>
          <w:bCs/>
          <w:i/>
          <w:iCs/>
          <w:noProof/>
          <w:lang w:val="vi-VN"/>
        </w:rPr>
        <w:t>giảm tử vong và ngăn chặn bệnh lây lan ngoài cộng đồng.</w:t>
      </w:r>
    </w:p>
    <w:p w14:paraId="0DAEBC54" w14:textId="77777777" w:rsidR="00704D4E" w:rsidRPr="00307A28" w:rsidRDefault="00704D4E" w:rsidP="00704D4E">
      <w:pPr>
        <w:jc w:val="both"/>
        <w:rPr>
          <w:noProof/>
          <w:lang w:val="vi-VN"/>
        </w:rPr>
      </w:pPr>
      <w:r>
        <w:rPr>
          <w:noProof/>
          <w:lang w:val="vi-VN"/>
        </w:rPr>
        <w:t xml:space="preserve">Chương trình </w:t>
      </w:r>
      <w:r w:rsidRPr="00307A28">
        <w:rPr>
          <w:noProof/>
          <w:lang w:val="vi-VN"/>
        </w:rPr>
        <w:t xml:space="preserve">mong muốn tìm hiểu về những vấn đề sau đây: </w:t>
      </w:r>
    </w:p>
    <w:p w14:paraId="037BA9B4" w14:textId="3B4BAFAC" w:rsidR="00704D4E" w:rsidRDefault="00704D4E" w:rsidP="00C77BC7">
      <w:pPr>
        <w:numPr>
          <w:ilvl w:val="0"/>
          <w:numId w:val="2"/>
        </w:numPr>
        <w:tabs>
          <w:tab w:val="left" w:pos="720"/>
          <w:tab w:val="left" w:pos="993"/>
        </w:tabs>
        <w:ind w:left="0" w:firstLine="709"/>
        <w:jc w:val="both"/>
        <w:rPr>
          <w:rFonts w:eastAsia="Batang"/>
          <w:noProof/>
          <w:lang w:val="vi-VN" w:eastAsia="ko-KR"/>
        </w:rPr>
      </w:pPr>
      <w:r>
        <w:rPr>
          <w:rFonts w:eastAsia="Batang"/>
          <w:noProof/>
          <w:lang w:val="vi-VN" w:eastAsia="ko-KR"/>
        </w:rPr>
        <w:t>Chương trình có được chấp nhận tại cộng đồng hay không, cán bộ y tế và người bệnh có dễ tiếp cận với Chương trình</w:t>
      </w:r>
      <w:r w:rsidR="00C77BC7">
        <w:rPr>
          <w:rFonts w:eastAsia="Batang"/>
          <w:noProof/>
          <w:lang w:eastAsia="ko-KR"/>
        </w:rPr>
        <w:t>.</w:t>
      </w:r>
      <w:r>
        <w:rPr>
          <w:rFonts w:eastAsia="Batang"/>
          <w:noProof/>
          <w:lang w:val="vi-VN" w:eastAsia="ko-KR"/>
        </w:rPr>
        <w:t xml:space="preserve">  </w:t>
      </w:r>
    </w:p>
    <w:p w14:paraId="3A2A00EF" w14:textId="619F271C" w:rsidR="00704D4E" w:rsidRDefault="00704D4E" w:rsidP="00C77BC7">
      <w:pPr>
        <w:numPr>
          <w:ilvl w:val="0"/>
          <w:numId w:val="2"/>
        </w:numPr>
        <w:tabs>
          <w:tab w:val="left" w:pos="720"/>
          <w:tab w:val="left" w:pos="993"/>
        </w:tabs>
        <w:ind w:left="0" w:firstLine="709"/>
        <w:jc w:val="both"/>
        <w:rPr>
          <w:rFonts w:eastAsia="Batang"/>
          <w:noProof/>
          <w:lang w:val="vi-VN" w:eastAsia="ko-KR"/>
        </w:rPr>
      </w:pPr>
      <w:r>
        <w:rPr>
          <w:rFonts w:eastAsia="Batang"/>
          <w:noProof/>
          <w:lang w:val="vi-VN" w:eastAsia="ko-KR"/>
        </w:rPr>
        <w:t>Thuốc điều trị của Chương trình có làm giảm các triệu ch</w:t>
      </w:r>
      <w:r>
        <w:rPr>
          <w:rFonts w:eastAsia="Batang"/>
          <w:noProof/>
          <w:lang w:eastAsia="ko-KR"/>
        </w:rPr>
        <w:t>ứn</w:t>
      </w:r>
      <w:r>
        <w:rPr>
          <w:rFonts w:eastAsia="Batang"/>
          <w:noProof/>
          <w:lang w:val="vi-VN" w:eastAsia="ko-KR"/>
        </w:rPr>
        <w:t xml:space="preserve">g của bệnh và giảm tỷ lệ chuyển nặng của bệnh hay không </w:t>
      </w:r>
      <w:r w:rsidR="00C77BC7">
        <w:rPr>
          <w:rFonts w:eastAsia="Batang"/>
          <w:noProof/>
          <w:lang w:eastAsia="ko-KR"/>
        </w:rPr>
        <w:t>.</w:t>
      </w:r>
    </w:p>
    <w:p w14:paraId="7872A08B" w14:textId="31AC3DE8" w:rsidR="00704D4E" w:rsidRPr="00307A28" w:rsidRDefault="00704D4E" w:rsidP="00C77BC7">
      <w:pPr>
        <w:numPr>
          <w:ilvl w:val="0"/>
          <w:numId w:val="2"/>
        </w:numPr>
        <w:tabs>
          <w:tab w:val="left" w:pos="720"/>
          <w:tab w:val="left" w:pos="993"/>
        </w:tabs>
        <w:ind w:left="360" w:firstLine="349"/>
        <w:jc w:val="both"/>
        <w:rPr>
          <w:rFonts w:eastAsia="Batang"/>
          <w:bCs/>
          <w:noProof/>
          <w:lang w:val="vi-VN" w:eastAsia="ko-KR"/>
        </w:rPr>
      </w:pPr>
      <w:r>
        <w:rPr>
          <w:rFonts w:eastAsia="Batang"/>
          <w:noProof/>
          <w:lang w:val="vi-VN" w:eastAsia="ko-KR"/>
        </w:rPr>
        <w:t xml:space="preserve">Thuốc điều trị của Chương trình có gây ra những biến cố bất lợi nào hay không </w:t>
      </w:r>
      <w:r w:rsidR="00C77BC7">
        <w:rPr>
          <w:rFonts w:eastAsia="Batang"/>
          <w:noProof/>
          <w:lang w:eastAsia="ko-KR"/>
        </w:rPr>
        <w:t>.</w:t>
      </w:r>
    </w:p>
    <w:p w14:paraId="6085FEE3" w14:textId="77777777" w:rsidR="00704D4E" w:rsidRPr="00307A28" w:rsidRDefault="00704D4E" w:rsidP="00C77BC7">
      <w:pPr>
        <w:tabs>
          <w:tab w:val="left" w:pos="360"/>
        </w:tabs>
        <w:ind w:firstLine="709"/>
        <w:jc w:val="both"/>
        <w:rPr>
          <w:noProof/>
          <w:lang w:val="vi-VN"/>
        </w:rPr>
      </w:pPr>
      <w:r w:rsidRPr="00307A28">
        <w:rPr>
          <w:noProof/>
          <w:lang w:val="vi-VN"/>
        </w:rPr>
        <w:tab/>
        <w:t xml:space="preserve">Kết quả của chương trình này sẽ giúp chúng tôi hiểu thêm về: Các thông tin cho các nhà quản lý và nhân viên y tế trong công tác điều trị bằng thuốc Molnupiravir cho người bệnh mắc COVID-19 </w:t>
      </w:r>
      <w:r>
        <w:rPr>
          <w:noProof/>
          <w:lang w:val="vi-VN"/>
        </w:rPr>
        <w:t>thể</w:t>
      </w:r>
      <w:r w:rsidRPr="00307A28">
        <w:rPr>
          <w:noProof/>
          <w:lang w:val="vi-VN"/>
        </w:rPr>
        <w:t xml:space="preserve"> nhẹ khi điều trị. Từ đó góp phần cung cấp thêm thông tin và bằng chứng khoa học, hỗ trợ công tác phân luồng điều trị trong giai đoạn dịch bệnh </w:t>
      </w:r>
      <w:r>
        <w:rPr>
          <w:noProof/>
          <w:lang w:val="vi-VN"/>
        </w:rPr>
        <w:t>ở</w:t>
      </w:r>
      <w:r w:rsidRPr="00307A28">
        <w:rPr>
          <w:noProof/>
          <w:lang w:val="vi-VN"/>
        </w:rPr>
        <w:t xml:space="preserve"> nước ta.</w:t>
      </w:r>
    </w:p>
    <w:p w14:paraId="0F903730" w14:textId="77777777" w:rsidR="00704D4E" w:rsidRPr="00307A28" w:rsidRDefault="00704D4E" w:rsidP="00704D4E">
      <w:pPr>
        <w:tabs>
          <w:tab w:val="left" w:pos="720"/>
        </w:tabs>
        <w:jc w:val="both"/>
        <w:rPr>
          <w:rFonts w:eastAsia="Batang"/>
          <w:noProof/>
          <w:lang w:val="vi-VN" w:eastAsia="ko-KR"/>
        </w:rPr>
      </w:pPr>
      <w:r w:rsidRPr="00307A28">
        <w:rPr>
          <w:rFonts w:eastAsia="Batang"/>
          <w:noProof/>
          <w:lang w:val="vi-VN" w:eastAsia="ko-KR"/>
        </w:rPr>
        <w:t>Thời gian tiến hành chương trình:</w:t>
      </w:r>
    </w:p>
    <w:p w14:paraId="2AA1F56B" w14:textId="338965A1" w:rsidR="00704D4E" w:rsidRPr="00307A28" w:rsidRDefault="00704D4E" w:rsidP="00704D4E">
      <w:pPr>
        <w:numPr>
          <w:ilvl w:val="0"/>
          <w:numId w:val="3"/>
        </w:numPr>
        <w:tabs>
          <w:tab w:val="left" w:pos="720"/>
        </w:tabs>
        <w:ind w:left="360" w:firstLine="0"/>
        <w:jc w:val="both"/>
        <w:rPr>
          <w:rFonts w:eastAsia="Batang"/>
          <w:noProof/>
          <w:lang w:val="vi-VN" w:eastAsia="ko-KR"/>
        </w:rPr>
      </w:pPr>
      <w:r w:rsidRPr="00307A28">
        <w:rPr>
          <w:rFonts w:eastAsia="Batang"/>
          <w:noProof/>
          <w:lang w:val="vi-VN" w:eastAsia="ko-KR"/>
        </w:rPr>
        <w:t xml:space="preserve">Tập huấn và khởi động chương trình: </w:t>
      </w:r>
    </w:p>
    <w:p w14:paraId="2250E091" w14:textId="390CB226" w:rsidR="00704D4E" w:rsidRPr="00307A28" w:rsidRDefault="00704D4E" w:rsidP="00704D4E">
      <w:pPr>
        <w:numPr>
          <w:ilvl w:val="0"/>
          <w:numId w:val="3"/>
        </w:numPr>
        <w:tabs>
          <w:tab w:val="left" w:pos="720"/>
        </w:tabs>
        <w:ind w:left="360" w:firstLine="0"/>
        <w:jc w:val="both"/>
        <w:rPr>
          <w:rFonts w:eastAsia="Batang"/>
          <w:noProof/>
          <w:lang w:val="vi-VN" w:eastAsia="ko-KR"/>
        </w:rPr>
      </w:pPr>
      <w:r w:rsidRPr="00307A28">
        <w:rPr>
          <w:rFonts w:eastAsia="Batang"/>
          <w:noProof/>
          <w:lang w:val="vi-VN" w:eastAsia="ko-KR"/>
        </w:rPr>
        <w:t xml:space="preserve">Phát thuốc cho người bệnh đầu tiên: </w:t>
      </w:r>
    </w:p>
    <w:p w14:paraId="13C3D439" w14:textId="371B1B6B" w:rsidR="00704D4E" w:rsidRPr="00307A28" w:rsidRDefault="00704D4E" w:rsidP="00704D4E">
      <w:pPr>
        <w:numPr>
          <w:ilvl w:val="0"/>
          <w:numId w:val="3"/>
        </w:numPr>
        <w:tabs>
          <w:tab w:val="left" w:pos="720"/>
        </w:tabs>
        <w:ind w:left="360" w:firstLine="0"/>
        <w:jc w:val="both"/>
        <w:rPr>
          <w:rFonts w:eastAsia="Batang"/>
          <w:noProof/>
          <w:lang w:val="vi-VN" w:eastAsia="ko-KR"/>
        </w:rPr>
      </w:pPr>
      <w:r w:rsidRPr="00307A28">
        <w:rPr>
          <w:rFonts w:eastAsia="Batang"/>
          <w:noProof/>
          <w:lang w:val="vi-VN" w:eastAsia="ko-KR"/>
        </w:rPr>
        <w:t xml:space="preserve">Hoàn tất và nghiệm thu kết quả: </w:t>
      </w:r>
    </w:p>
    <w:p w14:paraId="5AB1555D" w14:textId="77777777" w:rsidR="00704D4E" w:rsidRPr="00307A28" w:rsidRDefault="00704D4E" w:rsidP="00704D4E">
      <w:pPr>
        <w:jc w:val="both"/>
        <w:rPr>
          <w:rFonts w:eastAsia="Batang"/>
          <w:noProof/>
          <w:lang w:val="vi-VN" w:eastAsia="ko-KR"/>
        </w:rPr>
      </w:pPr>
    </w:p>
    <w:p w14:paraId="6024B5A3" w14:textId="77777777" w:rsidR="00704D4E" w:rsidRPr="00307A28" w:rsidRDefault="00704D4E" w:rsidP="00C77BC7">
      <w:pPr>
        <w:tabs>
          <w:tab w:val="left" w:pos="284"/>
        </w:tabs>
        <w:jc w:val="both"/>
        <w:rPr>
          <w:b/>
          <w:bCs/>
          <w:noProof/>
          <w:lang w:val="vi-VN"/>
        </w:rPr>
      </w:pPr>
      <w:r w:rsidRPr="00307A28">
        <w:rPr>
          <w:b/>
          <w:bCs/>
          <w:noProof/>
          <w:lang w:val="vi-VN"/>
        </w:rPr>
        <w:t>3.</w:t>
      </w:r>
      <w:r w:rsidRPr="00307A28">
        <w:rPr>
          <w:b/>
          <w:bCs/>
          <w:noProof/>
          <w:lang w:val="vi-VN"/>
        </w:rPr>
        <w:tab/>
        <w:t xml:space="preserve">Tại sao chúng tôi mời </w:t>
      </w:r>
      <w:r>
        <w:rPr>
          <w:b/>
          <w:bCs/>
          <w:noProof/>
          <w:lang w:val="vi-VN"/>
        </w:rPr>
        <w:t>ông/bà</w:t>
      </w:r>
      <w:r w:rsidRPr="00307A28">
        <w:rPr>
          <w:b/>
          <w:bCs/>
          <w:noProof/>
          <w:lang w:val="vi-VN"/>
        </w:rPr>
        <w:t xml:space="preserve"> tham gia?</w:t>
      </w:r>
    </w:p>
    <w:p w14:paraId="7B591AC8" w14:textId="7E295244" w:rsidR="00704D4E" w:rsidRPr="00307A28" w:rsidRDefault="00704D4E" w:rsidP="00704D4E">
      <w:pPr>
        <w:jc w:val="both"/>
        <w:rPr>
          <w:rFonts w:eastAsia="Batang"/>
          <w:noProof/>
          <w:lang w:val="vi-VN" w:eastAsia="ko-KR"/>
        </w:rPr>
      </w:pPr>
      <w:r>
        <w:rPr>
          <w:rFonts w:eastAsia="Batang"/>
          <w:noProof/>
          <w:lang w:val="vi-VN" w:eastAsia="ko-KR"/>
        </w:rPr>
        <w:t xml:space="preserve">Ông/bà </w:t>
      </w:r>
      <w:r w:rsidRPr="00307A28">
        <w:rPr>
          <w:rFonts w:eastAsia="Batang"/>
          <w:noProof/>
          <w:lang w:val="vi-VN" w:eastAsia="ko-KR"/>
        </w:rPr>
        <w:t xml:space="preserve">được mời tham gia vào chương trình vì </w:t>
      </w:r>
      <w:r>
        <w:rPr>
          <w:rFonts w:eastAsia="Batang"/>
          <w:noProof/>
          <w:lang w:val="vi-VN" w:eastAsia="ko-KR"/>
        </w:rPr>
        <w:t>ông/bà được xác định là mới nhiễm Covid 19 bằng Xét nghiệm kháng nguyển nhanh hoặc RT PCR, ở thể bệnh nhẹ, trong độ t</w:t>
      </w:r>
      <w:r>
        <w:rPr>
          <w:rFonts w:eastAsia="Batang"/>
          <w:noProof/>
          <w:lang w:eastAsia="ko-KR"/>
        </w:rPr>
        <w:t>uổ</w:t>
      </w:r>
      <w:r>
        <w:rPr>
          <w:rFonts w:eastAsia="Batang"/>
          <w:noProof/>
          <w:lang w:val="vi-VN" w:eastAsia="ko-KR"/>
        </w:rPr>
        <w:t xml:space="preserve">i từ </w:t>
      </w:r>
      <w:r w:rsidRPr="00307A28">
        <w:rPr>
          <w:rFonts w:eastAsia="Calibri"/>
          <w:noProof/>
          <w:lang w:val="vi-VN" w:eastAsia="ko-KR"/>
        </w:rPr>
        <w:t xml:space="preserve">18 </w:t>
      </w:r>
      <w:r>
        <w:rPr>
          <w:rFonts w:eastAsia="Calibri"/>
          <w:noProof/>
          <w:lang w:eastAsia="ko-KR"/>
        </w:rPr>
        <w:t>tuổi trở lên</w:t>
      </w:r>
      <w:r>
        <w:rPr>
          <w:rFonts w:eastAsia="Batang"/>
          <w:noProof/>
          <w:lang w:val="vi-VN" w:eastAsia="ko-KR"/>
        </w:rPr>
        <w:t>, có thể uống thuốc và tự nguyện tham gia Chương trình.</w:t>
      </w:r>
    </w:p>
    <w:p w14:paraId="2465726E" w14:textId="77777777" w:rsidR="00704D4E" w:rsidRPr="00307A28" w:rsidRDefault="00704D4E" w:rsidP="00704D4E">
      <w:pPr>
        <w:ind w:left="357"/>
        <w:jc w:val="both"/>
        <w:outlineLvl w:val="0"/>
        <w:rPr>
          <w:rFonts w:eastAsia="Batang"/>
          <w:noProof/>
          <w:lang w:val="vi-VN" w:eastAsia="ko-KR"/>
        </w:rPr>
      </w:pPr>
    </w:p>
    <w:p w14:paraId="62E39E88" w14:textId="77777777" w:rsidR="00704D4E" w:rsidRPr="00307A28" w:rsidRDefault="00704D4E" w:rsidP="00C77BC7">
      <w:pPr>
        <w:tabs>
          <w:tab w:val="left" w:pos="284"/>
        </w:tabs>
        <w:jc w:val="both"/>
        <w:rPr>
          <w:b/>
          <w:bCs/>
          <w:noProof/>
          <w:lang w:val="vi-VN"/>
        </w:rPr>
      </w:pPr>
      <w:r w:rsidRPr="00307A28">
        <w:rPr>
          <w:b/>
          <w:bCs/>
          <w:noProof/>
          <w:lang w:val="vi-VN"/>
        </w:rPr>
        <w:t>4.</w:t>
      </w:r>
      <w:r w:rsidRPr="00307A28">
        <w:rPr>
          <w:b/>
          <w:bCs/>
          <w:noProof/>
          <w:lang w:val="vi-VN"/>
        </w:rPr>
        <w:tab/>
        <w:t xml:space="preserve">Anh/chị có bắt buộc phải tham gia chương trình không? </w:t>
      </w:r>
    </w:p>
    <w:p w14:paraId="5145A690" w14:textId="77777777" w:rsidR="00704D4E" w:rsidRPr="00307A28" w:rsidRDefault="00704D4E" w:rsidP="00704D4E">
      <w:pPr>
        <w:jc w:val="both"/>
        <w:rPr>
          <w:noProof/>
          <w:lang w:val="vi-VN"/>
        </w:rPr>
      </w:pPr>
      <w:r w:rsidRPr="00307A28">
        <w:rPr>
          <w:b/>
          <w:bCs/>
          <w:i/>
          <w:iCs/>
          <w:noProof/>
          <w:lang w:val="vi-VN"/>
        </w:rPr>
        <w:t>Không</w:t>
      </w:r>
      <w:r w:rsidRPr="00307A28">
        <w:rPr>
          <w:i/>
          <w:iCs/>
          <w:noProof/>
          <w:lang w:val="vi-VN"/>
        </w:rPr>
        <w:t>,</w:t>
      </w:r>
      <w:r w:rsidRPr="00307A28">
        <w:rPr>
          <w:noProof/>
          <w:lang w:val="vi-VN"/>
        </w:rPr>
        <w:t xml:space="preserve"> </w:t>
      </w:r>
      <w:r>
        <w:rPr>
          <w:rFonts w:eastAsia="Batang"/>
          <w:noProof/>
          <w:lang w:val="vi-VN" w:eastAsia="ko-KR"/>
        </w:rPr>
        <w:t xml:space="preserve">ông/bà </w:t>
      </w:r>
      <w:r w:rsidRPr="00307A28">
        <w:rPr>
          <w:noProof/>
          <w:lang w:val="vi-VN"/>
        </w:rPr>
        <w:t xml:space="preserve">có toàn quyền quyết định tham gia hay không. Nếu anh chị quyết định tham gia chương trình điều trị, chúng tôi sẽ gửi </w:t>
      </w:r>
      <w:r>
        <w:rPr>
          <w:rFonts w:eastAsia="Batang"/>
          <w:noProof/>
          <w:lang w:val="vi-VN" w:eastAsia="ko-KR"/>
        </w:rPr>
        <w:t>ông/bà</w:t>
      </w:r>
      <w:r w:rsidRPr="00307A28">
        <w:rPr>
          <w:noProof/>
          <w:lang w:val="vi-VN"/>
        </w:rPr>
        <w:t xml:space="preserve"> bản thông tin này và </w:t>
      </w:r>
      <w:r>
        <w:rPr>
          <w:rFonts w:eastAsia="Batang"/>
          <w:noProof/>
          <w:lang w:val="vi-VN" w:eastAsia="ko-KR"/>
        </w:rPr>
        <w:t xml:space="preserve">ông/bà </w:t>
      </w:r>
      <w:r w:rsidRPr="00307A28">
        <w:rPr>
          <w:noProof/>
          <w:lang w:val="vi-VN"/>
        </w:rPr>
        <w:t xml:space="preserve"> sẽ ký vào giấy tự nguyện đồng ý tham gia. Kể cả khi </w:t>
      </w:r>
      <w:r>
        <w:rPr>
          <w:rFonts w:eastAsia="Batang"/>
          <w:noProof/>
          <w:lang w:val="vi-VN" w:eastAsia="ko-KR"/>
        </w:rPr>
        <w:t xml:space="preserve">ông/bà </w:t>
      </w:r>
      <w:r w:rsidRPr="00307A28">
        <w:rPr>
          <w:noProof/>
          <w:lang w:val="vi-VN"/>
        </w:rPr>
        <w:t xml:space="preserve">đã kí giấy đồng ý, </w:t>
      </w:r>
      <w:r>
        <w:rPr>
          <w:rFonts w:eastAsia="Batang"/>
          <w:noProof/>
          <w:lang w:val="vi-VN" w:eastAsia="ko-KR"/>
        </w:rPr>
        <w:t xml:space="preserve">ông/bà </w:t>
      </w:r>
      <w:r w:rsidRPr="00307A28">
        <w:rPr>
          <w:noProof/>
          <w:lang w:val="vi-VN"/>
        </w:rPr>
        <w:t xml:space="preserve">vẫn có thể từ chối không tham gia nữa mà không cần phải giải thích gì thêm. </w:t>
      </w:r>
      <w:r>
        <w:rPr>
          <w:rFonts w:eastAsia="Batang"/>
          <w:noProof/>
          <w:lang w:val="vi-VN" w:eastAsia="ko-KR"/>
        </w:rPr>
        <w:t xml:space="preserve">ông/bà </w:t>
      </w:r>
      <w:r w:rsidRPr="00307A28">
        <w:rPr>
          <w:noProof/>
          <w:lang w:val="vi-VN"/>
        </w:rPr>
        <w:t xml:space="preserve">là người đang trong giai đoạn điều trị, dù </w:t>
      </w:r>
      <w:r>
        <w:rPr>
          <w:rFonts w:eastAsia="Batang"/>
          <w:noProof/>
          <w:lang w:val="vi-VN" w:eastAsia="ko-KR"/>
        </w:rPr>
        <w:t xml:space="preserve">ông/bà </w:t>
      </w:r>
      <w:r w:rsidRPr="00307A28">
        <w:rPr>
          <w:noProof/>
          <w:lang w:val="vi-VN"/>
        </w:rPr>
        <w:t xml:space="preserve"> quyết định không tham gia, từ chối không tham gia nữa, hay tham gia nghiên cứu thì việc này sẽ không có bất kì ảnh hưởng nào đến chất lượng chăm sóc sức khoẻ cho </w:t>
      </w:r>
      <w:r>
        <w:rPr>
          <w:rFonts w:eastAsia="Batang"/>
          <w:noProof/>
          <w:lang w:val="vi-VN" w:eastAsia="ko-KR"/>
        </w:rPr>
        <w:t xml:space="preserve">ông/bà </w:t>
      </w:r>
      <w:r w:rsidRPr="00307A28">
        <w:rPr>
          <w:noProof/>
          <w:lang w:val="vi-VN"/>
        </w:rPr>
        <w:t>.</w:t>
      </w:r>
    </w:p>
    <w:p w14:paraId="7813D660" w14:textId="77777777" w:rsidR="00704D4E" w:rsidRPr="00307A28" w:rsidRDefault="00704D4E" w:rsidP="00704D4E">
      <w:pPr>
        <w:jc w:val="both"/>
        <w:rPr>
          <w:noProof/>
          <w:lang w:val="vi-VN"/>
        </w:rPr>
      </w:pPr>
    </w:p>
    <w:p w14:paraId="2C140894" w14:textId="77777777" w:rsidR="00704D4E" w:rsidRPr="00307A28" w:rsidRDefault="00704D4E" w:rsidP="00C77BC7">
      <w:pPr>
        <w:tabs>
          <w:tab w:val="left" w:pos="284"/>
        </w:tabs>
        <w:jc w:val="both"/>
        <w:rPr>
          <w:b/>
          <w:bCs/>
          <w:noProof/>
          <w:lang w:val="vi-VN"/>
        </w:rPr>
      </w:pPr>
      <w:r w:rsidRPr="00307A28">
        <w:rPr>
          <w:b/>
          <w:bCs/>
          <w:noProof/>
          <w:lang w:val="vi-VN"/>
        </w:rPr>
        <w:t>5.</w:t>
      </w:r>
      <w:r w:rsidRPr="00307A28">
        <w:rPr>
          <w:b/>
          <w:bCs/>
          <w:noProof/>
          <w:lang w:val="vi-VN"/>
        </w:rPr>
        <w:tab/>
        <w:t>Tiêu chuẩn loại trừ của chương trình:</w:t>
      </w:r>
    </w:p>
    <w:p w14:paraId="1799D83B" w14:textId="77777777" w:rsidR="00704D4E" w:rsidRPr="00307A28" w:rsidRDefault="00704D4E" w:rsidP="00704D4E">
      <w:pPr>
        <w:jc w:val="both"/>
        <w:rPr>
          <w:bCs/>
          <w:noProof/>
          <w:lang w:val="vi-VN"/>
        </w:rPr>
      </w:pPr>
      <w:r w:rsidRPr="00307A28">
        <w:rPr>
          <w:bCs/>
          <w:noProof/>
          <w:lang w:val="vi-VN"/>
        </w:rPr>
        <w:t>Người bệnh sẽ không được lựa chọn tham gia chương trình nếu 1 trong bất kỳ vấn đề dưới đây:</w:t>
      </w:r>
    </w:p>
    <w:p w14:paraId="04090756" w14:textId="77777777" w:rsidR="00704D4E" w:rsidRPr="00307A28" w:rsidRDefault="00704D4E" w:rsidP="00704D4E">
      <w:pPr>
        <w:jc w:val="both"/>
        <w:rPr>
          <w:bCs/>
          <w:noProof/>
          <w:lang w:val="vi-VN"/>
        </w:rPr>
      </w:pPr>
      <w:r w:rsidRPr="00307A28">
        <w:rPr>
          <w:bCs/>
          <w:noProof/>
          <w:lang w:val="vi-VN"/>
        </w:rPr>
        <w:t>5.1. Quá mẫn hoặc chống chỉ định với bất kỳ thành phần nào của thuốc hoặc với bất kỳ thuốc cùng nhóm với thuốc trong chương trình.</w:t>
      </w:r>
    </w:p>
    <w:p w14:paraId="696B0EAF" w14:textId="77777777" w:rsidR="00704D4E" w:rsidRPr="00307A28" w:rsidRDefault="00704D4E" w:rsidP="00704D4E">
      <w:pPr>
        <w:jc w:val="both"/>
        <w:rPr>
          <w:bCs/>
          <w:noProof/>
          <w:lang w:val="vi-VN"/>
        </w:rPr>
      </w:pPr>
      <w:r w:rsidRPr="00307A28">
        <w:rPr>
          <w:bCs/>
          <w:noProof/>
          <w:lang w:val="vi-VN"/>
        </w:rPr>
        <w:t>5.2. Mắc virus viêm gan B (HBV) hoặc virus viêm gan C (HCV) giai đoạn cấp hoặc xơ gan, bệnh gan giai đoạn cuối, ung thư biểu mô tế bào gan.</w:t>
      </w:r>
    </w:p>
    <w:p w14:paraId="4B1F425D" w14:textId="77777777" w:rsidR="00704D4E" w:rsidRPr="00307A28" w:rsidRDefault="00704D4E" w:rsidP="00704D4E">
      <w:pPr>
        <w:jc w:val="both"/>
        <w:rPr>
          <w:bCs/>
          <w:noProof/>
          <w:lang w:val="vi-VN"/>
        </w:rPr>
      </w:pPr>
      <w:r w:rsidRPr="00307A28">
        <w:rPr>
          <w:bCs/>
          <w:noProof/>
          <w:lang w:val="vi-VN"/>
        </w:rPr>
        <w:t>5.3. Tiền sử viêm tụy cấp trong vòng 3 tháng trước khi tham gia chương trình hoặc tiền sử viêm tụy mạn.</w:t>
      </w:r>
    </w:p>
    <w:p w14:paraId="0941CE1E" w14:textId="77777777" w:rsidR="00704D4E" w:rsidRPr="00307A28" w:rsidRDefault="00704D4E" w:rsidP="00704D4E">
      <w:pPr>
        <w:jc w:val="both"/>
        <w:rPr>
          <w:bCs/>
          <w:noProof/>
          <w:lang w:val="vi-VN"/>
        </w:rPr>
      </w:pPr>
      <w:r w:rsidRPr="00307A28">
        <w:rPr>
          <w:bCs/>
          <w:noProof/>
          <w:lang w:val="vi-VN"/>
        </w:rPr>
        <w:t>5.4. Tổn thương thận cấp hoặc suy thận nặng hoặc phải chạy thận nhân tạo trong quá trình sử dụng thuốc.</w:t>
      </w:r>
    </w:p>
    <w:p w14:paraId="3C8D10B1" w14:textId="77777777" w:rsidR="00704D4E" w:rsidRPr="00307A28" w:rsidRDefault="00704D4E" w:rsidP="00704D4E">
      <w:pPr>
        <w:jc w:val="both"/>
        <w:rPr>
          <w:bCs/>
          <w:noProof/>
          <w:lang w:val="vi-VN"/>
        </w:rPr>
      </w:pPr>
      <w:r w:rsidRPr="00307A28">
        <w:rPr>
          <w:bCs/>
          <w:noProof/>
          <w:lang w:val="vi-VN"/>
        </w:rPr>
        <w:t>5.5. Phụ nữ có thai, đang cho con bú, hoặc trong tuổi sinh sản nhưng không thể áp dụng các biện pháp tránh thai</w:t>
      </w:r>
      <w:r>
        <w:rPr>
          <w:bCs/>
          <w:noProof/>
          <w:lang w:val="vi-VN"/>
        </w:rPr>
        <w:t xml:space="preserve"> (bao cao su, đặt vòng hoặc uống thuốc tránh thai)</w:t>
      </w:r>
      <w:r w:rsidRPr="00307A28">
        <w:rPr>
          <w:bCs/>
          <w:noProof/>
          <w:lang w:val="vi-VN"/>
        </w:rPr>
        <w:t xml:space="preserve"> có hiệu quả trong vòng 100 ngày sau khi ngưng thuốc.</w:t>
      </w:r>
    </w:p>
    <w:p w14:paraId="0AC62E32" w14:textId="77777777" w:rsidR="00704D4E" w:rsidRPr="00307A28" w:rsidRDefault="00704D4E" w:rsidP="00704D4E">
      <w:pPr>
        <w:jc w:val="both"/>
        <w:rPr>
          <w:bCs/>
          <w:noProof/>
          <w:lang w:val="vi-VN"/>
        </w:rPr>
      </w:pPr>
      <w:r w:rsidRPr="00307A28">
        <w:rPr>
          <w:bCs/>
          <w:noProof/>
          <w:lang w:val="vi-VN"/>
        </w:rPr>
        <w:t>5.6. Nam giới không áp dụng các biện pháp tránh thai có hiệu quả</w:t>
      </w:r>
      <w:r>
        <w:rPr>
          <w:bCs/>
          <w:noProof/>
          <w:lang w:val="vi-VN"/>
        </w:rPr>
        <w:t xml:space="preserve"> (bao cao su, vợ đặt vòng hoặc uống thuốc tránh thai…)</w:t>
      </w:r>
      <w:r w:rsidRPr="00307A28">
        <w:rPr>
          <w:bCs/>
          <w:noProof/>
          <w:lang w:val="vi-VN"/>
        </w:rPr>
        <w:t xml:space="preserve"> trong vòng 100 ngày sau khi ngưng thuốc.</w:t>
      </w:r>
    </w:p>
    <w:p w14:paraId="6FE6EA1C" w14:textId="77777777" w:rsidR="00704D4E" w:rsidRPr="00307A28" w:rsidRDefault="00704D4E" w:rsidP="00704D4E">
      <w:pPr>
        <w:jc w:val="both"/>
        <w:rPr>
          <w:bCs/>
          <w:noProof/>
          <w:lang w:val="vi-VN"/>
        </w:rPr>
      </w:pPr>
      <w:r w:rsidRPr="00307A28">
        <w:rPr>
          <w:bCs/>
          <w:noProof/>
          <w:lang w:val="vi-VN"/>
        </w:rPr>
        <w:t xml:space="preserve">5.7. Người bệnh có bất kỳ tình trạng nào mà nhân viên y tế cho rằng người bệnh đó không nên tham gia </w:t>
      </w:r>
      <w:r w:rsidRPr="00307A28">
        <w:rPr>
          <w:bCs/>
          <w:noProof/>
          <w:spacing w:val="-2"/>
          <w:lang w:val="vi-VN"/>
        </w:rPr>
        <w:t>chương trình, bao gồm sử dụng thuốc kháng viêm hoặc các tình trạng khác theo đánh giá của nhân viên y tế.</w:t>
      </w:r>
    </w:p>
    <w:p w14:paraId="08B02BFC" w14:textId="77777777" w:rsidR="00704D4E" w:rsidRPr="00307A28" w:rsidRDefault="00704D4E" w:rsidP="00704D4E">
      <w:pPr>
        <w:jc w:val="both"/>
        <w:rPr>
          <w:b/>
          <w:bCs/>
          <w:noProof/>
          <w:lang w:val="vi-VN"/>
        </w:rPr>
      </w:pPr>
    </w:p>
    <w:p w14:paraId="6994271B" w14:textId="77777777" w:rsidR="00704D4E" w:rsidRPr="00307A28" w:rsidRDefault="00704D4E" w:rsidP="00C77BC7">
      <w:pPr>
        <w:tabs>
          <w:tab w:val="left" w:pos="284"/>
        </w:tabs>
        <w:jc w:val="both"/>
        <w:rPr>
          <w:b/>
          <w:bCs/>
          <w:noProof/>
          <w:lang w:val="vi-VN"/>
        </w:rPr>
      </w:pPr>
      <w:r w:rsidRPr="00307A28">
        <w:rPr>
          <w:b/>
          <w:bCs/>
          <w:noProof/>
          <w:lang w:val="vi-VN"/>
        </w:rPr>
        <w:t>6.</w:t>
      </w:r>
      <w:r w:rsidRPr="00307A28">
        <w:rPr>
          <w:b/>
          <w:bCs/>
          <w:noProof/>
          <w:lang w:val="vi-VN"/>
        </w:rPr>
        <w:tab/>
        <w:t xml:space="preserve">Các hoạt động sẽ diễn ra như thế nào khi </w:t>
      </w:r>
      <w:r>
        <w:rPr>
          <w:b/>
          <w:bCs/>
          <w:noProof/>
          <w:lang w:val="vi-VN"/>
        </w:rPr>
        <w:t xml:space="preserve">ông /bà </w:t>
      </w:r>
      <w:r w:rsidRPr="00307A28">
        <w:rPr>
          <w:b/>
          <w:bCs/>
          <w:noProof/>
          <w:lang w:val="vi-VN"/>
        </w:rPr>
        <w:t xml:space="preserve">tham gia chương trình? </w:t>
      </w:r>
    </w:p>
    <w:p w14:paraId="73AD185D" w14:textId="77777777" w:rsidR="00704D4E" w:rsidRDefault="00704D4E" w:rsidP="00704D4E">
      <w:pPr>
        <w:jc w:val="both"/>
        <w:rPr>
          <w:rFonts w:eastAsia="Batang"/>
          <w:noProof/>
          <w:lang w:val="vi-VN" w:eastAsia="ko-KR"/>
        </w:rPr>
      </w:pPr>
      <w:r>
        <w:rPr>
          <w:rFonts w:eastAsia="Batang"/>
          <w:noProof/>
          <w:lang w:val="vi-VN" w:eastAsia="ko-KR"/>
        </w:rPr>
        <w:t xml:space="preserve">Vì phòng chống lây nhiễm, nên cán bộ Chương trình có thể </w:t>
      </w:r>
      <w:r w:rsidRPr="00307A28">
        <w:rPr>
          <w:rFonts w:eastAsia="Batang"/>
          <w:noProof/>
          <w:lang w:val="vi-VN" w:eastAsia="ko-KR"/>
        </w:rPr>
        <w:t xml:space="preserve">sẽ trao đổi với </w:t>
      </w:r>
      <w:r>
        <w:rPr>
          <w:rFonts w:eastAsia="Batang"/>
          <w:noProof/>
          <w:lang w:val="vi-VN" w:eastAsia="ko-KR"/>
        </w:rPr>
        <w:t>ông/bà có thể bằng điện thoại để cung cấp accs thông tin hoặc trả lời các câu hỏi tư vấn giúp ông /bà có đầy đủ thông tin trước khi quyết định tham gia và trong thời gian tham gia Chương trình.</w:t>
      </w:r>
    </w:p>
    <w:p w14:paraId="528C94A8" w14:textId="596BFAD4" w:rsidR="00704D4E" w:rsidRPr="00307A28" w:rsidRDefault="00704D4E" w:rsidP="00704D4E">
      <w:pPr>
        <w:jc w:val="both"/>
        <w:rPr>
          <w:rFonts w:eastAsia="Batang"/>
          <w:noProof/>
          <w:lang w:val="vi-VN" w:eastAsia="ko-KR"/>
        </w:rPr>
      </w:pPr>
      <w:r>
        <w:rPr>
          <w:rFonts w:eastAsia="Batang"/>
          <w:noProof/>
          <w:lang w:val="vi-VN" w:eastAsia="ko-KR"/>
        </w:rPr>
        <w:t>Tạ</w:t>
      </w:r>
      <w:r w:rsidR="00C77BC7">
        <w:rPr>
          <w:rFonts w:eastAsia="Batang"/>
          <w:noProof/>
          <w:lang w:val="vi-VN" w:eastAsia="ko-KR"/>
        </w:rPr>
        <w:t>i một số</w:t>
      </w:r>
      <w:r>
        <w:rPr>
          <w:rFonts w:eastAsia="Batang"/>
          <w:noProof/>
          <w:lang w:val="vi-VN" w:eastAsia="ko-KR"/>
        </w:rPr>
        <w:t xml:space="preserve"> tỉnh chúng tôi dự kiến sẽ cung cấp thuốc điều trị cho hơn 50 ngàn người mắc Covid 19 thể nhẹ</w:t>
      </w:r>
      <w:r w:rsidRPr="00307A28">
        <w:rPr>
          <w:rFonts w:eastAsia="Batang"/>
          <w:noProof/>
          <w:lang w:val="vi-VN" w:eastAsia="ko-KR"/>
        </w:rPr>
        <w:t>.</w:t>
      </w:r>
    </w:p>
    <w:p w14:paraId="762FC805" w14:textId="77777777" w:rsidR="00704D4E" w:rsidRPr="00307A28" w:rsidRDefault="00704D4E" w:rsidP="00704D4E">
      <w:pPr>
        <w:jc w:val="both"/>
        <w:rPr>
          <w:rFonts w:eastAsia="Batang"/>
          <w:noProof/>
          <w:lang w:val="vi-VN" w:eastAsia="ko-KR"/>
        </w:rPr>
      </w:pPr>
      <w:r w:rsidRPr="00307A28">
        <w:rPr>
          <w:rFonts w:eastAsia="Batang"/>
          <w:noProof/>
          <w:lang w:val="vi-VN" w:eastAsia="ko-KR"/>
        </w:rPr>
        <w:t>Các thông tin t</w:t>
      </w:r>
      <w:r>
        <w:rPr>
          <w:rFonts w:eastAsia="Batang"/>
          <w:noProof/>
          <w:lang w:val="vi-VN" w:eastAsia="ko-KR"/>
        </w:rPr>
        <w:t xml:space="preserve">rao đổi </w:t>
      </w:r>
      <w:r w:rsidRPr="00307A28">
        <w:rPr>
          <w:rFonts w:eastAsia="Batang"/>
          <w:noProof/>
          <w:lang w:val="vi-VN" w:eastAsia="ko-KR"/>
        </w:rPr>
        <w:t xml:space="preserve">sẽ được bảo mật và chỉ nhằm phục vụ mục đích nghiên cứu khoa học và điều trị bệnh nhân COVID-19. Việc tham gia trả lời là hoàn toàn tự nguyện, </w:t>
      </w:r>
      <w:r>
        <w:rPr>
          <w:rFonts w:eastAsia="Batang"/>
          <w:noProof/>
          <w:lang w:val="vi-VN" w:eastAsia="ko-KR"/>
        </w:rPr>
        <w:t>ông</w:t>
      </w:r>
      <w:r w:rsidRPr="00307A28">
        <w:rPr>
          <w:rFonts w:eastAsia="Batang"/>
          <w:noProof/>
          <w:lang w:val="vi-VN" w:eastAsia="ko-KR"/>
        </w:rPr>
        <w:t>/</w:t>
      </w:r>
      <w:r>
        <w:rPr>
          <w:rFonts w:eastAsia="Batang"/>
          <w:noProof/>
          <w:lang w:val="vi-VN" w:eastAsia="ko-KR"/>
        </w:rPr>
        <w:t xml:space="preserve">bà </w:t>
      </w:r>
      <w:r w:rsidRPr="00307A28">
        <w:rPr>
          <w:rFonts w:eastAsia="Batang"/>
          <w:noProof/>
          <w:lang w:val="vi-VN" w:eastAsia="ko-KR"/>
        </w:rPr>
        <w:t>có quyền từ chối trả lời bất kỳ lúc nào.</w:t>
      </w:r>
    </w:p>
    <w:p w14:paraId="2219639A" w14:textId="77777777" w:rsidR="00704D4E" w:rsidRPr="00307A28" w:rsidRDefault="00704D4E" w:rsidP="00704D4E">
      <w:pPr>
        <w:jc w:val="both"/>
        <w:rPr>
          <w:rFonts w:eastAsia="Batang"/>
          <w:noProof/>
          <w:lang w:val="vi-VN" w:eastAsia="ko-KR"/>
        </w:rPr>
      </w:pPr>
    </w:p>
    <w:p w14:paraId="430EC11E" w14:textId="77777777" w:rsidR="00704D4E" w:rsidRPr="00307A28" w:rsidRDefault="00704D4E" w:rsidP="00C77BC7">
      <w:pPr>
        <w:tabs>
          <w:tab w:val="left" w:pos="284"/>
        </w:tabs>
        <w:jc w:val="both"/>
        <w:rPr>
          <w:b/>
          <w:bCs/>
          <w:noProof/>
          <w:lang w:val="vi-VN"/>
        </w:rPr>
      </w:pPr>
      <w:r w:rsidRPr="00307A28">
        <w:rPr>
          <w:b/>
          <w:bCs/>
          <w:noProof/>
          <w:lang w:val="vi-VN"/>
        </w:rPr>
        <w:t xml:space="preserve">7. </w:t>
      </w:r>
      <w:r w:rsidRPr="00307A28">
        <w:rPr>
          <w:b/>
          <w:bCs/>
          <w:noProof/>
          <w:lang w:val="vi-VN"/>
        </w:rPr>
        <w:tab/>
        <w:t>Có bất lợi và rủi ro khi anh/chị tham gia vào chương trình không?</w:t>
      </w:r>
    </w:p>
    <w:p w14:paraId="28138241" w14:textId="77777777" w:rsidR="00704D4E" w:rsidRPr="00307A28" w:rsidRDefault="00704D4E" w:rsidP="00704D4E">
      <w:pPr>
        <w:jc w:val="both"/>
        <w:rPr>
          <w:rFonts w:eastAsia="Batang"/>
          <w:noProof/>
          <w:lang w:val="vi-VN" w:eastAsia="ko-KR"/>
        </w:rPr>
      </w:pPr>
      <w:r w:rsidRPr="00307A28">
        <w:rPr>
          <w:rFonts w:eastAsia="Batang"/>
          <w:noProof/>
          <w:lang w:val="vi-VN" w:eastAsia="ko-KR"/>
        </w:rPr>
        <w:t xml:space="preserve">Chương trình nhằm mục đích tìm kiếm những rủi ro hoặc tác dụng phụ không mong muốn của thuốc Molnupiravir trên bệnh nhân mắc COVID-19 </w:t>
      </w:r>
      <w:r>
        <w:rPr>
          <w:rFonts w:eastAsia="Batang"/>
          <w:noProof/>
          <w:lang w:val="vi-VN" w:eastAsia="ko-KR"/>
        </w:rPr>
        <w:t>thể</w:t>
      </w:r>
      <w:r w:rsidRPr="00307A28">
        <w:rPr>
          <w:rFonts w:eastAsia="Batang"/>
          <w:noProof/>
          <w:lang w:val="vi-VN" w:eastAsia="ko-KR"/>
        </w:rPr>
        <w:t xml:space="preserve"> nhẹ. Tuy nhiên, đến nay vẫn </w:t>
      </w:r>
      <w:r w:rsidRPr="00307A28">
        <w:rPr>
          <w:rFonts w:eastAsia="Batang"/>
          <w:b/>
          <w:bCs/>
          <w:i/>
          <w:iCs/>
          <w:noProof/>
          <w:u w:val="single"/>
          <w:lang w:val="vi-VN" w:eastAsia="ko-KR"/>
        </w:rPr>
        <w:t>chưa ghi nhận</w:t>
      </w:r>
      <w:r w:rsidRPr="00307A28">
        <w:rPr>
          <w:rFonts w:eastAsia="Batang"/>
          <w:noProof/>
          <w:lang w:val="vi-VN" w:eastAsia="ko-KR"/>
        </w:rPr>
        <w:t xml:space="preserve"> rủi ro cụ thể về thể chất khi tham gia điều trị bằng Molnupiravir, thông qua </w:t>
      </w:r>
      <w:r w:rsidRPr="00307A28">
        <w:rPr>
          <w:rFonts w:eastAsia="Batang"/>
          <w:i/>
          <w:iCs/>
          <w:noProof/>
          <w:lang w:val="vi-VN" w:eastAsia="ko-KR"/>
        </w:rPr>
        <w:t xml:space="preserve">“Thử nghiệm lâm sàng pha 2/3, ngẫu nhiên, nhãn mở, nhằm đánh giá tính an toàn và hiệu quả của viên nang Molnupiravir kết hợp điều trị </w:t>
      </w:r>
      <w:r w:rsidRPr="00307A28">
        <w:rPr>
          <w:rFonts w:eastAsia="Batang"/>
          <w:i/>
          <w:iCs/>
          <w:noProof/>
          <w:lang w:val="vi-VN" w:eastAsia="ko-KR"/>
        </w:rPr>
        <w:lastRenderedPageBreak/>
        <w:t>tiêu chuẩn so sánh với điều trị tiêu chuẩn đơn thuần ở bệnh nhân nhiễm Covid-19 được xác định bằng RT-PCR, mức độ nhẹ và vừa”,</w:t>
      </w:r>
      <w:r w:rsidRPr="00307A28">
        <w:rPr>
          <w:rFonts w:eastAsia="Batang"/>
          <w:noProof/>
          <w:lang w:val="vi-VN" w:eastAsia="ko-KR"/>
        </w:rPr>
        <w:t xml:space="preserve"> do Bệnh viện Phổi Trung ương thực hiện tại Hà Nội và Đồng Nai.</w:t>
      </w:r>
    </w:p>
    <w:p w14:paraId="0F78AFBD" w14:textId="5D54EFE8" w:rsidR="00704D4E" w:rsidRPr="00886D82" w:rsidRDefault="00704D4E" w:rsidP="00704D4E">
      <w:pPr>
        <w:jc w:val="both"/>
        <w:rPr>
          <w:rFonts w:eastAsia="Batang"/>
          <w:noProof/>
          <w:lang w:eastAsia="ko-KR"/>
        </w:rPr>
      </w:pPr>
      <w:r w:rsidRPr="00307A28">
        <w:rPr>
          <w:rFonts w:eastAsia="Batang"/>
          <w:noProof/>
          <w:lang w:val="vi-VN" w:eastAsia="ko-KR"/>
        </w:rPr>
        <w:t>Trên những bằng chứng hiện có, chương trình của chúng tôi được thực hiện dưới sự cho phép và phối hợp của: Bệnh viện Phổi Trung ương, Sở Y Tế tỉnh</w:t>
      </w:r>
      <w:r w:rsidR="007A79DC">
        <w:rPr>
          <w:rFonts w:eastAsia="Batang"/>
          <w:noProof/>
          <w:lang w:eastAsia="ko-KR"/>
        </w:rPr>
        <w:t xml:space="preserve"> Quảng Ngãi</w:t>
      </w:r>
      <w:r w:rsidR="00886D82">
        <w:rPr>
          <w:rFonts w:eastAsia="Batang"/>
          <w:noProof/>
          <w:lang w:eastAsia="ko-KR"/>
        </w:rPr>
        <w:t xml:space="preserve"> triển khai chương trình.</w:t>
      </w:r>
    </w:p>
    <w:p w14:paraId="23FA9B03" w14:textId="77777777" w:rsidR="00704D4E" w:rsidRPr="00307A28" w:rsidRDefault="00704D4E" w:rsidP="00704D4E">
      <w:pPr>
        <w:jc w:val="both"/>
        <w:rPr>
          <w:rFonts w:eastAsia="Batang"/>
          <w:noProof/>
          <w:lang w:val="vi-VN" w:eastAsia="ko-KR"/>
        </w:rPr>
      </w:pPr>
      <w:r w:rsidRPr="00307A28">
        <w:rPr>
          <w:rFonts w:eastAsia="Batang"/>
          <w:noProof/>
          <w:lang w:val="vi-VN" w:eastAsia="ko-KR"/>
        </w:rPr>
        <w:t xml:space="preserve">Những điều anh/chị trao đổi với </w:t>
      </w:r>
      <w:r>
        <w:rPr>
          <w:rFonts w:eastAsia="Batang"/>
          <w:noProof/>
          <w:lang w:val="vi-VN" w:eastAsia="ko-KR"/>
        </w:rPr>
        <w:t>chúng tôi</w:t>
      </w:r>
      <w:r w:rsidRPr="00307A28">
        <w:rPr>
          <w:rFonts w:eastAsia="Batang"/>
          <w:noProof/>
          <w:lang w:val="vi-VN" w:eastAsia="ko-KR"/>
        </w:rPr>
        <w:t xml:space="preserve"> sẽ được giữ kín và sẽ chỉ thảo luận trong nhóm nghiên cứu viên trong quá trình phân tích số liệu. Tất cả các báo cáo sau đó sẽ không đề cập đến tên của </w:t>
      </w:r>
      <w:r>
        <w:rPr>
          <w:rFonts w:eastAsia="Batang"/>
          <w:noProof/>
          <w:lang w:val="vi-VN" w:eastAsia="ko-KR"/>
        </w:rPr>
        <w:t>ông/ bà</w:t>
      </w:r>
      <w:r w:rsidRPr="00307A28">
        <w:rPr>
          <w:rFonts w:eastAsia="Batang"/>
          <w:noProof/>
          <w:lang w:val="vi-VN" w:eastAsia="ko-KR"/>
        </w:rPr>
        <w:t xml:space="preserve">. </w:t>
      </w:r>
    </w:p>
    <w:p w14:paraId="60198227" w14:textId="77777777" w:rsidR="00704D4E" w:rsidRPr="00307A28" w:rsidRDefault="00704D4E" w:rsidP="00704D4E">
      <w:pPr>
        <w:jc w:val="both"/>
        <w:rPr>
          <w:rFonts w:eastAsia="Batang"/>
          <w:noProof/>
          <w:lang w:val="vi-VN" w:eastAsia="ko-KR"/>
        </w:rPr>
      </w:pPr>
    </w:p>
    <w:p w14:paraId="4DA2F79F" w14:textId="77777777" w:rsidR="00704D4E" w:rsidRPr="00307A28" w:rsidRDefault="00704D4E" w:rsidP="007A79DC">
      <w:pPr>
        <w:tabs>
          <w:tab w:val="left" w:pos="284"/>
        </w:tabs>
        <w:jc w:val="both"/>
        <w:rPr>
          <w:b/>
          <w:bCs/>
          <w:noProof/>
          <w:lang w:val="vi-VN"/>
        </w:rPr>
      </w:pPr>
      <w:r w:rsidRPr="00307A28">
        <w:rPr>
          <w:b/>
          <w:bCs/>
          <w:noProof/>
          <w:lang w:val="vi-VN"/>
        </w:rPr>
        <w:t>8.</w:t>
      </w:r>
      <w:r w:rsidRPr="00307A28">
        <w:rPr>
          <w:b/>
          <w:bCs/>
          <w:noProof/>
          <w:lang w:val="vi-VN"/>
        </w:rPr>
        <w:tab/>
        <w:t>Lợi ích có thể khi tham gia vào chương trình?</w:t>
      </w:r>
    </w:p>
    <w:p w14:paraId="0002665B" w14:textId="77777777" w:rsidR="00704D4E" w:rsidRDefault="00704D4E" w:rsidP="00704D4E">
      <w:pPr>
        <w:jc w:val="both"/>
        <w:rPr>
          <w:rFonts w:eastAsia="Batang"/>
          <w:noProof/>
          <w:lang w:val="vi-VN" w:eastAsia="ko-KR"/>
        </w:rPr>
      </w:pPr>
      <w:r w:rsidRPr="00307A28">
        <w:rPr>
          <w:rFonts w:eastAsia="Batang"/>
          <w:noProof/>
          <w:lang w:val="vi-VN" w:eastAsia="ko-KR"/>
        </w:rPr>
        <w:t xml:space="preserve">Nếu </w:t>
      </w:r>
      <w:r>
        <w:rPr>
          <w:rFonts w:eastAsia="Batang"/>
          <w:noProof/>
          <w:lang w:val="vi-VN" w:eastAsia="ko-KR"/>
        </w:rPr>
        <w:t>ông</w:t>
      </w:r>
      <w:r w:rsidRPr="00307A28">
        <w:rPr>
          <w:rFonts w:eastAsia="Batang"/>
          <w:noProof/>
          <w:lang w:val="vi-VN" w:eastAsia="ko-KR"/>
        </w:rPr>
        <w:t>/</w:t>
      </w:r>
      <w:r>
        <w:rPr>
          <w:rFonts w:eastAsia="Batang"/>
          <w:noProof/>
          <w:lang w:val="vi-VN" w:eastAsia="ko-KR"/>
        </w:rPr>
        <w:t>bà</w:t>
      </w:r>
      <w:r w:rsidRPr="00307A28">
        <w:rPr>
          <w:rFonts w:eastAsia="Batang"/>
          <w:noProof/>
          <w:lang w:val="vi-VN" w:eastAsia="ko-KR"/>
        </w:rPr>
        <w:t xml:space="preserve"> đồng ý tham gia vào nghiên cứu, anh chị sẽ nhận được lợi ích một cách </w:t>
      </w:r>
      <w:r w:rsidRPr="00307A28">
        <w:rPr>
          <w:rFonts w:eastAsia="Batang"/>
          <w:i/>
          <w:iCs/>
          <w:noProof/>
          <w:u w:val="single"/>
          <w:lang w:val="vi-VN" w:eastAsia="ko-KR"/>
        </w:rPr>
        <w:t>trực tiếp và ngay lập tức</w:t>
      </w:r>
      <w:r w:rsidRPr="00307A28">
        <w:rPr>
          <w:rFonts w:eastAsia="Batang"/>
          <w:noProof/>
          <w:lang w:val="vi-VN" w:eastAsia="ko-KR"/>
        </w:rPr>
        <w:t xml:space="preserve"> cho bản thân mình. </w:t>
      </w:r>
      <w:r>
        <w:rPr>
          <w:rFonts w:eastAsia="Batang"/>
          <w:noProof/>
          <w:lang w:val="vi-VN" w:eastAsia="ko-KR"/>
        </w:rPr>
        <w:t>ông</w:t>
      </w:r>
      <w:r w:rsidRPr="00307A28">
        <w:rPr>
          <w:rFonts w:eastAsia="Batang"/>
          <w:noProof/>
          <w:lang w:val="vi-VN" w:eastAsia="ko-KR"/>
        </w:rPr>
        <w:t>/</w:t>
      </w:r>
      <w:r>
        <w:rPr>
          <w:rFonts w:eastAsia="Batang"/>
          <w:noProof/>
          <w:lang w:val="vi-VN" w:eastAsia="ko-KR"/>
        </w:rPr>
        <w:t>bà</w:t>
      </w:r>
      <w:r w:rsidRPr="00307A28">
        <w:rPr>
          <w:rFonts w:eastAsia="Batang"/>
          <w:noProof/>
          <w:lang w:val="vi-VN" w:eastAsia="ko-KR"/>
        </w:rPr>
        <w:t xml:space="preserve"> được cung cấp dịch vụ điều trị thường xuyên và phù hợp với sự tư vấn trực tiếp từ đội ngũ bác sỹ, nhân viên y tế.</w:t>
      </w:r>
    </w:p>
    <w:p w14:paraId="771D717E" w14:textId="77777777" w:rsidR="00704D4E" w:rsidRPr="00307A28" w:rsidRDefault="00704D4E" w:rsidP="00704D4E">
      <w:pPr>
        <w:jc w:val="both"/>
        <w:rPr>
          <w:rFonts w:eastAsia="Batang"/>
          <w:noProof/>
          <w:lang w:val="vi-VN" w:eastAsia="ko-KR"/>
        </w:rPr>
      </w:pPr>
      <w:r>
        <w:rPr>
          <w:rFonts w:eastAsia="Batang"/>
          <w:noProof/>
          <w:lang w:val="vi-VN" w:eastAsia="ko-KR"/>
        </w:rPr>
        <w:t xml:space="preserve">Tất nhiên với sự tham gia cũng có thể xẩy ra các biến cố bất lợi, cho đến nay cũng chưa có ghi nhận những biến cố nặng nào xảy ra, có một tỷ lệ ít xảy ra mẩn ngữa, đau đầu, buồn nôn, nôn, tiêu chảy, … </w:t>
      </w:r>
    </w:p>
    <w:p w14:paraId="3F97F712" w14:textId="575E859B" w:rsidR="00704D4E" w:rsidRPr="00307A28" w:rsidRDefault="00704D4E" w:rsidP="00704D4E">
      <w:pPr>
        <w:jc w:val="both"/>
        <w:rPr>
          <w:rFonts w:eastAsia="Batang"/>
          <w:noProof/>
          <w:lang w:val="vi-VN" w:eastAsia="ko-KR"/>
        </w:rPr>
      </w:pPr>
      <w:r w:rsidRPr="00307A28">
        <w:rPr>
          <w:rFonts w:eastAsia="Batang"/>
          <w:noProof/>
          <w:lang w:val="vi-VN" w:eastAsia="ko-KR"/>
        </w:rPr>
        <w:t>Bên cạnh đó, những thông tin mà chúng tôi thu thập được sẽ giúp Sở</w:t>
      </w:r>
      <w:r w:rsidR="007A79DC">
        <w:rPr>
          <w:rFonts w:eastAsia="Batang"/>
          <w:noProof/>
          <w:lang w:val="vi-VN" w:eastAsia="ko-KR"/>
        </w:rPr>
        <w:t xml:space="preserve"> </w:t>
      </w:r>
      <w:r w:rsidR="007A79DC">
        <w:rPr>
          <w:rFonts w:eastAsia="Batang"/>
          <w:noProof/>
          <w:lang w:eastAsia="ko-KR"/>
        </w:rPr>
        <w:t>Y</w:t>
      </w:r>
      <w:r w:rsidRPr="00307A28">
        <w:rPr>
          <w:rFonts w:eastAsia="Batang"/>
          <w:noProof/>
          <w:lang w:val="vi-VN" w:eastAsia="ko-KR"/>
        </w:rPr>
        <w:t xml:space="preserve"> tế và các ban ngành lãnh đạo tại các tỉnh tham gia chương trình có những biện pháp điều chỉnh và cải tiến chất lượng điều trị bằng thuốc Molnupiravir thích hợp đáp ứng nhu cầu người bệnh.</w:t>
      </w:r>
    </w:p>
    <w:p w14:paraId="43EE3E63" w14:textId="77777777" w:rsidR="00704D4E" w:rsidRPr="00307A28" w:rsidRDefault="00704D4E" w:rsidP="00704D4E">
      <w:pPr>
        <w:jc w:val="both"/>
        <w:rPr>
          <w:rFonts w:eastAsia="Batang"/>
          <w:noProof/>
          <w:lang w:val="vi-VN" w:eastAsia="ko-KR"/>
        </w:rPr>
      </w:pPr>
    </w:p>
    <w:p w14:paraId="25DC356E" w14:textId="77777777" w:rsidR="00704D4E" w:rsidRPr="00307A28" w:rsidRDefault="00704D4E" w:rsidP="007A79DC">
      <w:pPr>
        <w:tabs>
          <w:tab w:val="left" w:pos="284"/>
        </w:tabs>
        <w:jc w:val="both"/>
        <w:rPr>
          <w:b/>
          <w:bCs/>
          <w:noProof/>
          <w:lang w:val="vi-VN"/>
        </w:rPr>
      </w:pPr>
      <w:r w:rsidRPr="00307A28">
        <w:rPr>
          <w:b/>
          <w:bCs/>
          <w:noProof/>
          <w:lang w:val="vi-VN"/>
        </w:rPr>
        <w:t xml:space="preserve">9. </w:t>
      </w:r>
      <w:r w:rsidRPr="00307A28">
        <w:rPr>
          <w:b/>
          <w:bCs/>
          <w:noProof/>
          <w:lang w:val="vi-VN"/>
        </w:rPr>
        <w:tab/>
        <w:t xml:space="preserve">Việc </w:t>
      </w:r>
      <w:r>
        <w:rPr>
          <w:b/>
          <w:bCs/>
          <w:noProof/>
          <w:lang w:val="vi-VN"/>
        </w:rPr>
        <w:t>ông/bà</w:t>
      </w:r>
      <w:r w:rsidRPr="00307A28">
        <w:rPr>
          <w:b/>
          <w:bCs/>
          <w:noProof/>
          <w:lang w:val="vi-VN"/>
        </w:rPr>
        <w:t xml:space="preserve"> đồng ý tham gia vào chương trình sẽ được giữ bí mật?</w:t>
      </w:r>
    </w:p>
    <w:p w14:paraId="0BFA9228" w14:textId="77777777" w:rsidR="00704D4E" w:rsidRPr="00307A28" w:rsidRDefault="00704D4E" w:rsidP="00704D4E">
      <w:pPr>
        <w:jc w:val="both"/>
        <w:rPr>
          <w:rFonts w:eastAsia="Batang"/>
          <w:noProof/>
          <w:lang w:val="vi-VN" w:eastAsia="ko-KR"/>
        </w:rPr>
      </w:pPr>
      <w:r w:rsidRPr="00C30FA6">
        <w:rPr>
          <w:rFonts w:eastAsia="Batang"/>
          <w:b/>
          <w:bCs/>
          <w:i/>
          <w:iCs/>
          <w:noProof/>
          <w:u w:val="single"/>
          <w:lang w:val="vi-VN" w:eastAsia="ko-KR"/>
        </w:rPr>
        <w:t>Có</w:t>
      </w:r>
      <w:r w:rsidRPr="00307A28">
        <w:rPr>
          <w:rFonts w:eastAsia="Batang"/>
          <w:i/>
          <w:iCs/>
          <w:noProof/>
          <w:u w:val="single"/>
          <w:lang w:val="vi-VN" w:eastAsia="ko-KR"/>
        </w:rPr>
        <w:t>.</w:t>
      </w:r>
      <w:r w:rsidRPr="00307A28">
        <w:rPr>
          <w:rFonts w:eastAsia="Batang"/>
          <w:noProof/>
          <w:lang w:val="vi-VN" w:eastAsia="ko-KR"/>
        </w:rPr>
        <w:t xml:space="preserve"> Mọi thông tin thu thập được có liên quan đến </w:t>
      </w:r>
      <w:r>
        <w:rPr>
          <w:rFonts w:eastAsia="Batang"/>
          <w:noProof/>
          <w:lang w:val="vi-VN" w:eastAsia="ko-KR"/>
        </w:rPr>
        <w:t xml:space="preserve">ông/bà </w:t>
      </w:r>
      <w:r w:rsidRPr="00307A28">
        <w:rPr>
          <w:rFonts w:eastAsia="Batang"/>
          <w:noProof/>
          <w:lang w:val="vi-VN" w:eastAsia="ko-KR"/>
        </w:rPr>
        <w:t xml:space="preserve">trong suốt quá trình nghiên cứu sẽ được giữ bí mật một cách tuyệt đối. Mọi thông tin liên quan đến cá nhân như tên và địa chỉ sẽ được xóa khỏi các thông tin khác để đảm bảo người khác không biết được </w:t>
      </w:r>
      <w:r>
        <w:rPr>
          <w:rFonts w:eastAsia="Batang"/>
          <w:noProof/>
          <w:lang w:val="vi-VN" w:eastAsia="ko-KR"/>
        </w:rPr>
        <w:t>ông/bà</w:t>
      </w:r>
      <w:r w:rsidRPr="00307A28">
        <w:rPr>
          <w:rFonts w:eastAsia="Batang"/>
          <w:noProof/>
          <w:lang w:val="vi-VN" w:eastAsia="ko-KR"/>
        </w:rPr>
        <w:t xml:space="preserve"> là ai.</w:t>
      </w:r>
    </w:p>
    <w:p w14:paraId="26C5D02A" w14:textId="77777777" w:rsidR="00704D4E" w:rsidRPr="00307A28" w:rsidRDefault="00704D4E" w:rsidP="00704D4E">
      <w:pPr>
        <w:jc w:val="both"/>
        <w:rPr>
          <w:rFonts w:eastAsia="Batang"/>
          <w:noProof/>
          <w:lang w:val="vi-VN" w:eastAsia="ko-KR"/>
        </w:rPr>
      </w:pPr>
    </w:p>
    <w:p w14:paraId="0DCFA79D" w14:textId="77777777" w:rsidR="00704D4E" w:rsidRPr="00307A28" w:rsidRDefault="00704D4E" w:rsidP="007A79DC">
      <w:pPr>
        <w:tabs>
          <w:tab w:val="left" w:pos="142"/>
          <w:tab w:val="left" w:pos="426"/>
        </w:tabs>
        <w:jc w:val="both"/>
        <w:rPr>
          <w:b/>
          <w:bCs/>
          <w:noProof/>
          <w:lang w:val="vi-VN"/>
        </w:rPr>
      </w:pPr>
      <w:r w:rsidRPr="00307A28">
        <w:rPr>
          <w:b/>
          <w:bCs/>
          <w:noProof/>
          <w:lang w:val="vi-VN"/>
        </w:rPr>
        <w:t xml:space="preserve">10. </w:t>
      </w:r>
      <w:r w:rsidRPr="00307A28">
        <w:rPr>
          <w:b/>
          <w:bCs/>
          <w:noProof/>
          <w:lang w:val="vi-VN"/>
        </w:rPr>
        <w:tab/>
        <w:t>Cách thức sử dụng kết quả của chương trình?</w:t>
      </w:r>
    </w:p>
    <w:p w14:paraId="725DE908" w14:textId="77777777" w:rsidR="00704D4E" w:rsidRPr="00307A28" w:rsidRDefault="00704D4E" w:rsidP="00704D4E">
      <w:pPr>
        <w:jc w:val="both"/>
        <w:rPr>
          <w:rFonts w:eastAsia="Batang"/>
          <w:noProof/>
          <w:lang w:val="vi-VN" w:eastAsia="ko-KR"/>
        </w:rPr>
      </w:pPr>
      <w:r w:rsidRPr="00307A28">
        <w:rPr>
          <w:rFonts w:eastAsia="Batang"/>
          <w:noProof/>
          <w:lang w:val="vi-VN" w:eastAsia="ko-KR"/>
        </w:rPr>
        <w:t xml:space="preserve">Khi hoàn thành quá trình thu thập số liệu, chúng ta sẽ bắt đầu phân tích số liệu và viết báo cáo chi tiết. Nếu </w:t>
      </w:r>
      <w:r>
        <w:rPr>
          <w:rFonts w:eastAsia="Batang"/>
          <w:noProof/>
          <w:lang w:val="vi-VN" w:eastAsia="ko-KR"/>
        </w:rPr>
        <w:t>ông/bà</w:t>
      </w:r>
      <w:r w:rsidRPr="00307A28">
        <w:rPr>
          <w:rFonts w:eastAsia="Batang"/>
          <w:noProof/>
          <w:lang w:val="vi-VN" w:eastAsia="ko-KR"/>
        </w:rPr>
        <w:t xml:space="preserve"> muốn có một bản sao kết quả tóm tắt kết quả, xin hãy cho thành viên của nhóm nghiên cứu biết và chúng tôi xin đảm bảo rằng </w:t>
      </w:r>
      <w:r>
        <w:rPr>
          <w:rFonts w:eastAsia="Batang"/>
          <w:noProof/>
          <w:lang w:val="vi-VN" w:eastAsia="ko-KR"/>
        </w:rPr>
        <w:t>ông/bà</w:t>
      </w:r>
      <w:r w:rsidRPr="00307A28">
        <w:rPr>
          <w:rFonts w:eastAsia="Batang"/>
          <w:noProof/>
          <w:lang w:val="vi-VN" w:eastAsia="ko-KR"/>
        </w:rPr>
        <w:t xml:space="preserve"> sẽ nhận được tài liệu mà </w:t>
      </w:r>
      <w:r>
        <w:rPr>
          <w:rFonts w:eastAsia="Batang"/>
          <w:noProof/>
          <w:lang w:val="vi-VN" w:eastAsia="ko-KR"/>
        </w:rPr>
        <w:t>ông/bà</w:t>
      </w:r>
      <w:r w:rsidRPr="00307A28">
        <w:rPr>
          <w:rFonts w:eastAsia="Batang"/>
          <w:noProof/>
          <w:lang w:val="vi-VN" w:eastAsia="ko-KR"/>
        </w:rPr>
        <w:t xml:space="preserve"> yêu cầu. Một lần nữa, nhóm nghiên cứu đảm bảo với những người tham gia nghiên cứu rằng trong các báo cáo cũng như ấn phẩm xuất bản khác sẽ không ghi họ tên người tham gia. </w:t>
      </w:r>
    </w:p>
    <w:p w14:paraId="17C1BE30" w14:textId="77777777" w:rsidR="00704D4E" w:rsidRPr="00307A28" w:rsidRDefault="00704D4E" w:rsidP="00704D4E">
      <w:pPr>
        <w:jc w:val="both"/>
        <w:outlineLvl w:val="0"/>
        <w:rPr>
          <w:rFonts w:eastAsia="Batang"/>
          <w:noProof/>
          <w:lang w:val="vi-VN" w:eastAsia="ko-KR"/>
        </w:rPr>
      </w:pPr>
    </w:p>
    <w:p w14:paraId="7EA9E8A9" w14:textId="77777777" w:rsidR="00704D4E" w:rsidRPr="00307A28" w:rsidRDefault="00704D4E" w:rsidP="007A79DC">
      <w:pPr>
        <w:tabs>
          <w:tab w:val="left" w:pos="426"/>
        </w:tabs>
        <w:jc w:val="both"/>
        <w:rPr>
          <w:b/>
          <w:bCs/>
          <w:noProof/>
          <w:lang w:val="vi-VN"/>
        </w:rPr>
      </w:pPr>
      <w:r w:rsidRPr="00307A28">
        <w:rPr>
          <w:b/>
          <w:bCs/>
          <w:noProof/>
          <w:lang w:val="vi-VN"/>
        </w:rPr>
        <w:t>11</w:t>
      </w:r>
      <w:r>
        <w:rPr>
          <w:b/>
          <w:bCs/>
          <w:noProof/>
          <w:lang w:val="en-SG"/>
        </w:rPr>
        <w:t>.</w:t>
      </w:r>
      <w:r w:rsidRPr="00307A28">
        <w:rPr>
          <w:b/>
          <w:bCs/>
          <w:noProof/>
          <w:lang w:val="vi-VN"/>
        </w:rPr>
        <w:t xml:space="preserve"> </w:t>
      </w:r>
      <w:r w:rsidRPr="00307A28">
        <w:rPr>
          <w:b/>
          <w:bCs/>
          <w:noProof/>
          <w:lang w:val="vi-VN"/>
        </w:rPr>
        <w:tab/>
        <w:t xml:space="preserve">Ai là người tổ chức và tài trợ cho chương trình? </w:t>
      </w:r>
    </w:p>
    <w:p w14:paraId="574FA88F" w14:textId="4F4F1807" w:rsidR="00704D4E" w:rsidRPr="00704D4E" w:rsidRDefault="00704D4E" w:rsidP="00704D4E">
      <w:pPr>
        <w:jc w:val="both"/>
        <w:outlineLvl w:val="0"/>
        <w:rPr>
          <w:rFonts w:eastAsia="Batang"/>
          <w:noProof/>
          <w:lang w:eastAsia="ko-KR"/>
        </w:rPr>
      </w:pPr>
      <w:r w:rsidRPr="00307A28">
        <w:rPr>
          <w:rFonts w:eastAsia="Batang"/>
          <w:noProof/>
          <w:lang w:val="vi-VN" w:eastAsia="ko-KR"/>
        </w:rPr>
        <w:t>Bệnh viện Phổi Trung ương, Sở</w:t>
      </w:r>
      <w:r w:rsidR="007A79DC">
        <w:rPr>
          <w:rFonts w:eastAsia="Batang"/>
          <w:noProof/>
          <w:lang w:val="vi-VN" w:eastAsia="ko-KR"/>
        </w:rPr>
        <w:t xml:space="preserve"> Y t</w:t>
      </w:r>
      <w:r w:rsidRPr="00307A28">
        <w:rPr>
          <w:rFonts w:eastAsia="Batang"/>
          <w:noProof/>
          <w:lang w:val="vi-VN" w:eastAsia="ko-KR"/>
        </w:rPr>
        <w:t>ế tỉnh</w:t>
      </w:r>
      <w:r w:rsidR="007A79DC">
        <w:rPr>
          <w:rFonts w:eastAsia="Batang"/>
          <w:noProof/>
          <w:lang w:eastAsia="ko-KR"/>
        </w:rPr>
        <w:t xml:space="preserve"> Quảng Ngãi</w:t>
      </w:r>
      <w:r>
        <w:rPr>
          <w:rFonts w:eastAsia="Batang"/>
          <w:noProof/>
          <w:lang w:eastAsia="ko-KR"/>
        </w:rPr>
        <w:t xml:space="preserve"> triển khai chương trình.</w:t>
      </w:r>
    </w:p>
    <w:p w14:paraId="260257E2" w14:textId="77777777" w:rsidR="00704D4E" w:rsidRPr="00307A28" w:rsidRDefault="00704D4E" w:rsidP="00704D4E">
      <w:pPr>
        <w:jc w:val="both"/>
        <w:outlineLvl w:val="0"/>
        <w:rPr>
          <w:rFonts w:eastAsia="Batang"/>
          <w:noProof/>
          <w:lang w:val="vi-VN" w:eastAsia="ko-KR"/>
        </w:rPr>
      </w:pPr>
    </w:p>
    <w:p w14:paraId="42F23C16" w14:textId="77777777" w:rsidR="00704D4E" w:rsidRPr="00307A28" w:rsidRDefault="00704D4E" w:rsidP="007A79DC">
      <w:pPr>
        <w:tabs>
          <w:tab w:val="left" w:pos="426"/>
        </w:tabs>
        <w:jc w:val="both"/>
        <w:rPr>
          <w:b/>
          <w:bCs/>
          <w:noProof/>
          <w:lang w:val="vi-VN"/>
        </w:rPr>
      </w:pPr>
      <w:r w:rsidRPr="00307A28">
        <w:rPr>
          <w:b/>
          <w:bCs/>
          <w:noProof/>
          <w:lang w:val="vi-VN"/>
        </w:rPr>
        <w:t>12.</w:t>
      </w:r>
      <w:r w:rsidRPr="00307A28">
        <w:rPr>
          <w:b/>
          <w:bCs/>
          <w:noProof/>
          <w:lang w:val="vi-VN"/>
        </w:rPr>
        <w:tab/>
        <w:t xml:space="preserve">Cơ quan nào xét duyệt chương trình này? </w:t>
      </w:r>
    </w:p>
    <w:p w14:paraId="61F800AA" w14:textId="77777777" w:rsidR="00704D4E" w:rsidRPr="00307A28" w:rsidRDefault="00704D4E" w:rsidP="00704D4E">
      <w:pPr>
        <w:jc w:val="both"/>
        <w:rPr>
          <w:rFonts w:eastAsia="Batang"/>
          <w:noProof/>
          <w:lang w:val="vi-VN" w:eastAsia="ko-KR"/>
        </w:rPr>
      </w:pPr>
      <w:r w:rsidRPr="00307A28">
        <w:rPr>
          <w:rFonts w:eastAsia="Batang"/>
          <w:noProof/>
          <w:lang w:val="vi-VN" w:eastAsia="ko-KR"/>
        </w:rPr>
        <w:t>Hội đồng Đạo đức Quốc gia xét duyệt và cho phép tiến hành chương trình này.</w:t>
      </w:r>
    </w:p>
    <w:p w14:paraId="023E7073" w14:textId="77777777" w:rsidR="00704D4E" w:rsidRPr="00307A28" w:rsidRDefault="00704D4E" w:rsidP="00704D4E">
      <w:pPr>
        <w:jc w:val="both"/>
        <w:rPr>
          <w:rFonts w:eastAsia="Batang"/>
          <w:noProof/>
          <w:lang w:val="vi-VN" w:eastAsia="ko-KR"/>
        </w:rPr>
      </w:pPr>
    </w:p>
    <w:p w14:paraId="306C9477" w14:textId="4B61DA73" w:rsidR="00704D4E" w:rsidRDefault="00704D4E" w:rsidP="007A79DC">
      <w:pPr>
        <w:tabs>
          <w:tab w:val="left" w:pos="426"/>
        </w:tabs>
        <w:jc w:val="both"/>
        <w:rPr>
          <w:b/>
          <w:bCs/>
          <w:noProof/>
          <w:lang w:val="vi-VN"/>
        </w:rPr>
      </w:pPr>
      <w:r w:rsidRPr="00307A28">
        <w:rPr>
          <w:b/>
          <w:bCs/>
          <w:noProof/>
          <w:lang w:val="vi-VN"/>
        </w:rPr>
        <w:t>13.</w:t>
      </w:r>
      <w:r w:rsidRPr="00307A28">
        <w:rPr>
          <w:b/>
          <w:bCs/>
          <w:noProof/>
          <w:lang w:val="vi-VN"/>
        </w:rPr>
        <w:tab/>
        <w:t>Người cần liên hệ để biết thông tin chi tiết?</w:t>
      </w:r>
    </w:p>
    <w:p w14:paraId="022924B9" w14:textId="19ADEDFB" w:rsidR="007A79DC" w:rsidRPr="007A79DC" w:rsidRDefault="007A79DC" w:rsidP="007A79DC">
      <w:pPr>
        <w:tabs>
          <w:tab w:val="left" w:pos="426"/>
        </w:tabs>
        <w:jc w:val="both"/>
        <w:rPr>
          <w:bCs/>
          <w:noProof/>
        </w:rPr>
      </w:pPr>
      <w:r>
        <w:rPr>
          <w:bCs/>
          <w:noProof/>
        </w:rPr>
        <w:t>Trạm Y tế tại địa phương, Bệnh viện điều trị Bệnh nhân Covid-19 tại Quảng Ngãi, Sở Y tế tỉnh Quảng Ngãi, Bệnh viện Phổi Trung Ương</w:t>
      </w:r>
    </w:p>
    <w:p w14:paraId="04064D2A" w14:textId="77777777" w:rsidR="004862F6" w:rsidRPr="00307A28" w:rsidRDefault="004862F6" w:rsidP="00704D4E">
      <w:pPr>
        <w:jc w:val="both"/>
        <w:rPr>
          <w:b/>
          <w:bCs/>
          <w:noProof/>
          <w:lang w:val="vi-VN"/>
        </w:rPr>
      </w:pPr>
    </w:p>
    <w:p w14:paraId="5CB330B6" w14:textId="18BDB9AC" w:rsidR="00DF4E4C" w:rsidRDefault="00704D4E" w:rsidP="00704D4E">
      <w:r w:rsidRPr="00307A28">
        <w:rPr>
          <w:rFonts w:eastAsia="Batang"/>
          <w:b/>
          <w:noProof/>
          <w:lang w:val="vi-VN" w:eastAsia="ko-KR"/>
        </w:rPr>
        <w:t xml:space="preserve">Xin chân thành cám ơn </w:t>
      </w:r>
      <w:r>
        <w:rPr>
          <w:rFonts w:eastAsia="Batang"/>
          <w:b/>
          <w:noProof/>
          <w:lang w:val="en-SG" w:eastAsia="ko-KR"/>
        </w:rPr>
        <w:t>quý vị</w:t>
      </w:r>
      <w:r w:rsidRPr="00307A28">
        <w:rPr>
          <w:rFonts w:eastAsia="Batang"/>
          <w:b/>
          <w:noProof/>
          <w:lang w:val="vi-VN" w:eastAsia="ko-KR"/>
        </w:rPr>
        <w:t xml:space="preserve"> đã tham gia vào </w:t>
      </w:r>
      <w:r>
        <w:rPr>
          <w:rFonts w:eastAsia="Batang"/>
          <w:b/>
          <w:noProof/>
          <w:lang w:val="en-SG" w:eastAsia="ko-KR"/>
        </w:rPr>
        <w:t>chương trình</w:t>
      </w:r>
      <w:r w:rsidRPr="00307A28">
        <w:rPr>
          <w:rFonts w:eastAsia="Batang"/>
          <w:b/>
          <w:noProof/>
          <w:lang w:val="vi-VN" w:eastAsia="ko-KR"/>
        </w:rPr>
        <w:t xml:space="preserve"> của chúng tôi.</w:t>
      </w:r>
    </w:p>
    <w:sectPr w:rsidR="00DF4E4C" w:rsidSect="009A2237">
      <w:pgSz w:w="12240" w:h="15840"/>
      <w:pgMar w:top="1134" w:right="1134" w:bottom="170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40539"/>
    <w:multiLevelType w:val="multilevel"/>
    <w:tmpl w:val="28D40539"/>
    <w:lvl w:ilvl="0">
      <w:start w:val="2"/>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ABB7984"/>
    <w:multiLevelType w:val="hybridMultilevel"/>
    <w:tmpl w:val="25DA9FD6"/>
    <w:lvl w:ilvl="0" w:tplc="B9E29188">
      <w:start w:val="12"/>
      <w:numFmt w:val="bullet"/>
      <w:lvlText w:val="-"/>
      <w:lvlJc w:val="left"/>
      <w:pPr>
        <w:ind w:left="720" w:hanging="360"/>
      </w:pPr>
      <w:rPr>
        <w:rFonts w:ascii="Times New Roman" w:eastAsia="Times New Roman" w:hAnsi="Times New Roman" w:cs="Times New Roman"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F54C01"/>
    <w:multiLevelType w:val="hybridMultilevel"/>
    <w:tmpl w:val="2190F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D4E"/>
    <w:rsid w:val="00052742"/>
    <w:rsid w:val="000C2480"/>
    <w:rsid w:val="00202DE5"/>
    <w:rsid w:val="004862F6"/>
    <w:rsid w:val="00704D4E"/>
    <w:rsid w:val="007A79DC"/>
    <w:rsid w:val="00886D82"/>
    <w:rsid w:val="009A2237"/>
    <w:rsid w:val="00C77BC7"/>
    <w:rsid w:val="00DF4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1E36B"/>
  <w15:chartTrackingRefBased/>
  <w15:docId w15:val="{88CB0590-DCA5-414F-8691-804F0B76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D4E"/>
    <w:pPr>
      <w:spacing w:after="0" w:line="240" w:lineRule="auto"/>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704D4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dc:creator>
  <cp:keywords/>
  <dc:description/>
  <cp:lastModifiedBy>DUY_NVD</cp:lastModifiedBy>
  <cp:revision>9</cp:revision>
  <dcterms:created xsi:type="dcterms:W3CDTF">2021-11-26T03:15:00Z</dcterms:created>
  <dcterms:modified xsi:type="dcterms:W3CDTF">2022-02-14T21:45:00Z</dcterms:modified>
</cp:coreProperties>
</file>